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DE" w:rsidRPr="004F0BA7" w:rsidRDefault="00C052DE" w:rsidP="00C052DE">
      <w:pPr>
        <w:rPr>
          <w:rFonts w:ascii="黑体" w:eastAsia="黑体" w:hAnsi="黑体"/>
        </w:rPr>
      </w:pPr>
      <w:r w:rsidRPr="004F0BA7">
        <w:rPr>
          <w:rFonts w:ascii="黑体" w:eastAsia="黑体" w:hAnsi="黑体" w:hint="eastAsia"/>
        </w:rPr>
        <w:t>附件</w:t>
      </w:r>
    </w:p>
    <w:p w:rsidR="00C052DE" w:rsidRDefault="00C052DE" w:rsidP="00C052DE">
      <w:pPr>
        <w:spacing w:line="700" w:lineRule="exact"/>
        <w:jc w:val="center"/>
        <w:textAlignment w:val="baseline"/>
        <w:rPr>
          <w:rFonts w:ascii="方正小标宋_GBK" w:eastAsia="方正小标宋_GBK" w:hAnsi="仿宋" w:cs="仿宋"/>
          <w:bCs/>
          <w:sz w:val="44"/>
          <w:szCs w:val="44"/>
        </w:rPr>
      </w:pPr>
      <w:r w:rsidRPr="00E30627">
        <w:rPr>
          <w:rFonts w:ascii="方正小标宋_GBK" w:eastAsia="方正小标宋_GBK" w:hAnsi="仿宋" w:cs="仿宋" w:hint="eastAsia"/>
          <w:bCs/>
          <w:sz w:val="44"/>
          <w:szCs w:val="44"/>
        </w:rPr>
        <w:t>昆山市</w:t>
      </w:r>
      <w:r w:rsidRPr="00E30627">
        <w:rPr>
          <w:rFonts w:eastAsia="方正小标宋_GBK" w:cs="仿宋" w:hint="eastAsia"/>
          <w:bCs/>
          <w:sz w:val="44"/>
          <w:szCs w:val="44"/>
        </w:rPr>
        <w:t>2</w:t>
      </w:r>
      <w:r w:rsidRPr="00E30627">
        <w:rPr>
          <w:rFonts w:eastAsia="方正小标宋_GBK" w:cs="仿宋"/>
          <w:bCs/>
          <w:sz w:val="44"/>
          <w:szCs w:val="44"/>
        </w:rPr>
        <w:t>023</w:t>
      </w:r>
      <w:r w:rsidRPr="00E30627">
        <w:rPr>
          <w:rFonts w:ascii="方正小标宋_GBK" w:eastAsia="方正小标宋_GBK" w:hAnsi="仿宋" w:cs="仿宋" w:hint="eastAsia"/>
          <w:bCs/>
          <w:sz w:val="44"/>
          <w:szCs w:val="44"/>
        </w:rPr>
        <w:t>年度“最美社会体育指导员”名单</w:t>
      </w:r>
    </w:p>
    <w:p w:rsidR="00C052DE" w:rsidRPr="00E30627" w:rsidRDefault="00C052DE" w:rsidP="00C052DE">
      <w:pPr>
        <w:spacing w:line="700" w:lineRule="exact"/>
        <w:jc w:val="center"/>
        <w:textAlignment w:val="baseline"/>
        <w:rPr>
          <w:rFonts w:ascii="方正小标宋_GBK" w:eastAsia="方正小标宋_GBK" w:hAnsi="仿宋" w:cs="仿宋"/>
          <w:bCs/>
          <w:sz w:val="44"/>
          <w:szCs w:val="44"/>
        </w:rPr>
      </w:pPr>
    </w:p>
    <w:tbl>
      <w:tblPr>
        <w:tblStyle w:val="a5"/>
        <w:tblW w:w="9057" w:type="dxa"/>
        <w:tblLook w:val="04A0"/>
      </w:tblPr>
      <w:tblGrid>
        <w:gridCol w:w="988"/>
        <w:gridCol w:w="1559"/>
        <w:gridCol w:w="1559"/>
        <w:gridCol w:w="2835"/>
        <w:gridCol w:w="2116"/>
      </w:tblGrid>
      <w:tr w:rsidR="00C052DE" w:rsidTr="00CA7F3C">
        <w:trPr>
          <w:trHeight w:val="802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级别</w:t>
            </w: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spacing w:line="400" w:lineRule="exact"/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2</w:t>
            </w:r>
            <w:r w:rsidRPr="00E30627">
              <w:t>022</w:t>
            </w:r>
            <w:r>
              <w:rPr>
                <w:rFonts w:ascii="仿宋_GB2312" w:hint="eastAsia"/>
              </w:rPr>
              <w:t>年服务时长（截止</w:t>
            </w:r>
            <w:r w:rsidRPr="00E30627">
              <w:rPr>
                <w:rFonts w:hint="eastAsia"/>
              </w:rPr>
              <w:t>2</w:t>
            </w:r>
            <w:r w:rsidRPr="00E30627">
              <w:t>022</w:t>
            </w:r>
            <w:r>
              <w:rPr>
                <w:rFonts w:ascii="仿宋_GB2312" w:hint="eastAsia"/>
              </w:rPr>
              <w:t>年</w:t>
            </w:r>
            <w:r w:rsidRPr="00E30627">
              <w:rPr>
                <w:rFonts w:hint="eastAsia"/>
              </w:rPr>
              <w:t>1</w:t>
            </w:r>
            <w:r w:rsidRPr="00E30627">
              <w:t>2</w:t>
            </w:r>
            <w:r>
              <w:rPr>
                <w:rFonts w:ascii="仿宋_GB2312" w:hint="eastAsia"/>
              </w:rPr>
              <w:t>月</w:t>
            </w:r>
            <w:r w:rsidRPr="00E30627">
              <w:rPr>
                <w:rFonts w:hint="eastAsia"/>
              </w:rPr>
              <w:t>1</w:t>
            </w:r>
            <w:r w:rsidRPr="00E30627">
              <w:t>9</w:t>
            </w:r>
            <w:r>
              <w:rPr>
                <w:rFonts w:ascii="仿宋_GB2312" w:hint="eastAsia"/>
              </w:rPr>
              <w:t>日）</w:t>
            </w:r>
          </w:p>
        </w:tc>
        <w:tc>
          <w:tcPr>
            <w:tcW w:w="2116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指导项目</w:t>
            </w:r>
          </w:p>
        </w:tc>
      </w:tr>
      <w:tr w:rsidR="00C052DE" w:rsidTr="00CA7F3C">
        <w:trPr>
          <w:trHeight w:val="618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CB500A">
              <w:rPr>
                <w:rFonts w:ascii="仿宋_GB2312" w:hint="eastAsia"/>
              </w:rPr>
              <w:t>徐雪珍</w:t>
            </w:r>
          </w:p>
        </w:tc>
        <w:tc>
          <w:tcPr>
            <w:tcW w:w="1559" w:type="dxa"/>
            <w:vAlign w:val="center"/>
          </w:tcPr>
          <w:tbl>
            <w:tblPr>
              <w:tblW w:w="1020" w:type="dxa"/>
              <w:tblLook w:val="04A0"/>
            </w:tblPr>
            <w:tblGrid>
              <w:gridCol w:w="1020"/>
            </w:tblGrid>
            <w:tr w:rsidR="00C052DE" w:rsidRPr="00297812" w:rsidTr="00CA7F3C">
              <w:trPr>
                <w:trHeight w:val="283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2DE" w:rsidRPr="00297812" w:rsidRDefault="00C052DE" w:rsidP="00CA7F3C">
                  <w:pPr>
                    <w:jc w:val="center"/>
                    <w:rPr>
                      <w:rFonts w:ascii="仿宋_GB2312"/>
                    </w:rPr>
                  </w:pPr>
                  <w:r w:rsidRPr="00297812">
                    <w:rPr>
                      <w:rFonts w:ascii="仿宋_GB2312"/>
                    </w:rPr>
                    <w:t>一级</w:t>
                  </w:r>
                </w:p>
              </w:tc>
            </w:tr>
          </w:tbl>
          <w:p w:rsidR="00C052DE" w:rsidRDefault="00C052DE" w:rsidP="00CA7F3C">
            <w:pPr>
              <w:jc w:val="center"/>
              <w:rPr>
                <w:rFonts w:ascii="仿宋_GB2312"/>
              </w:rPr>
            </w:pP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233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04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43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tbl>
            <w:tblPr>
              <w:tblW w:w="1730" w:type="dxa"/>
              <w:tblLook w:val="04A0"/>
            </w:tblPr>
            <w:tblGrid>
              <w:gridCol w:w="1730"/>
            </w:tblGrid>
            <w:tr w:rsidR="00C052DE" w:rsidRPr="00297812" w:rsidTr="00CA7F3C">
              <w:trPr>
                <w:trHeight w:val="283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2DE" w:rsidRPr="00297812" w:rsidRDefault="00C052DE" w:rsidP="00CA7F3C">
                  <w:pPr>
                    <w:jc w:val="center"/>
                    <w:rPr>
                      <w:rFonts w:ascii="仿宋_GB2312"/>
                    </w:rPr>
                  </w:pPr>
                  <w:r w:rsidRPr="00297812">
                    <w:rPr>
                      <w:rFonts w:ascii="仿宋_GB2312"/>
                    </w:rPr>
                    <w:t>柔力球</w:t>
                  </w:r>
                </w:p>
              </w:tc>
            </w:tr>
          </w:tbl>
          <w:p w:rsidR="00C052DE" w:rsidRDefault="00C052DE" w:rsidP="00CA7F3C">
            <w:pPr>
              <w:jc w:val="center"/>
              <w:rPr>
                <w:rFonts w:ascii="仿宋_GB2312"/>
              </w:rPr>
            </w:pPr>
          </w:p>
        </w:tc>
      </w:tr>
      <w:tr w:rsidR="00C052DE" w:rsidTr="00CA7F3C">
        <w:trPr>
          <w:trHeight w:val="618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proofErr w:type="gramStart"/>
            <w:r w:rsidRPr="00CB500A">
              <w:rPr>
                <w:rFonts w:ascii="仿宋_GB2312" w:hint="eastAsia"/>
              </w:rPr>
              <w:t>刘竹平</w:t>
            </w:r>
            <w:proofErr w:type="gramEnd"/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国家级</w:t>
            </w: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225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00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43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柔力球</w:t>
            </w:r>
          </w:p>
        </w:tc>
      </w:tr>
      <w:tr w:rsidR="00C052DE" w:rsidTr="00CA7F3C">
        <w:trPr>
          <w:trHeight w:val="618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CB500A">
              <w:rPr>
                <w:rFonts w:ascii="仿宋_GB2312" w:hint="eastAsia"/>
              </w:rPr>
              <w:t>陆云华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三级</w:t>
            </w: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213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35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39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拔河</w:t>
            </w:r>
          </w:p>
        </w:tc>
      </w:tr>
      <w:tr w:rsidR="00C052DE" w:rsidTr="00CA7F3C">
        <w:trPr>
          <w:trHeight w:val="618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CB500A">
              <w:rPr>
                <w:rFonts w:ascii="仿宋_GB2312" w:hint="eastAsia"/>
              </w:rPr>
              <w:t>李云龙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三级</w:t>
            </w: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198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59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19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拔河</w:t>
            </w:r>
          </w:p>
        </w:tc>
      </w:tr>
      <w:tr w:rsidR="00C052DE" w:rsidTr="00CA7F3C">
        <w:trPr>
          <w:trHeight w:val="618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CB500A">
              <w:rPr>
                <w:rFonts w:ascii="仿宋_GB2312" w:hint="eastAsia"/>
              </w:rPr>
              <w:t>闫肖寒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三级</w:t>
            </w: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183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50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33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田径</w:t>
            </w:r>
          </w:p>
        </w:tc>
      </w:tr>
      <w:tr w:rsidR="00C052DE" w:rsidTr="00CA7F3C">
        <w:trPr>
          <w:trHeight w:val="618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CB500A">
              <w:rPr>
                <w:rFonts w:ascii="仿宋_GB2312" w:hint="eastAsia"/>
              </w:rPr>
              <w:t>杨素勤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一级</w:t>
            </w: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180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59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11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广场舞</w:t>
            </w:r>
          </w:p>
        </w:tc>
      </w:tr>
      <w:tr w:rsidR="00C052DE" w:rsidTr="00CA7F3C">
        <w:trPr>
          <w:trHeight w:val="618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CB500A">
              <w:rPr>
                <w:rFonts w:ascii="仿宋_GB2312" w:hint="eastAsia"/>
              </w:rPr>
              <w:t>邓宇平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一级</w:t>
            </w: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177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07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24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羽毛球</w:t>
            </w:r>
          </w:p>
        </w:tc>
      </w:tr>
      <w:tr w:rsidR="00C052DE" w:rsidTr="00CA7F3C">
        <w:trPr>
          <w:trHeight w:val="610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CB500A">
              <w:rPr>
                <w:rFonts w:ascii="仿宋_GB2312" w:hint="eastAsia"/>
              </w:rPr>
              <w:t>殷佳斌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三级</w:t>
            </w: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169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00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46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拔河</w:t>
            </w:r>
          </w:p>
        </w:tc>
      </w:tr>
      <w:tr w:rsidR="00C052DE" w:rsidTr="00CA7F3C">
        <w:trPr>
          <w:trHeight w:val="618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CB500A">
              <w:rPr>
                <w:rFonts w:ascii="仿宋_GB2312" w:hint="eastAsia"/>
              </w:rPr>
              <w:t>张军华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一级</w:t>
            </w: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166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10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53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组织管理</w:t>
            </w:r>
          </w:p>
        </w:tc>
      </w:tr>
      <w:tr w:rsidR="00C052DE" w:rsidTr="00CA7F3C">
        <w:trPr>
          <w:trHeight w:val="626"/>
        </w:trPr>
        <w:tc>
          <w:tcPr>
            <w:tcW w:w="988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1</w:t>
            </w:r>
            <w:r w:rsidRPr="00E30627">
              <w:t>0</w:t>
            </w:r>
          </w:p>
        </w:tc>
        <w:tc>
          <w:tcPr>
            <w:tcW w:w="1559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CB500A">
              <w:rPr>
                <w:rFonts w:ascii="仿宋_GB2312" w:hint="eastAsia"/>
              </w:rPr>
              <w:t>潘菊芳</w:t>
            </w:r>
          </w:p>
        </w:tc>
        <w:tc>
          <w:tcPr>
            <w:tcW w:w="1559" w:type="dxa"/>
            <w:vAlign w:val="center"/>
          </w:tcPr>
          <w:tbl>
            <w:tblPr>
              <w:tblW w:w="1312" w:type="dxa"/>
              <w:tblLook w:val="04A0"/>
            </w:tblPr>
            <w:tblGrid>
              <w:gridCol w:w="1312"/>
            </w:tblGrid>
            <w:tr w:rsidR="00C052DE" w:rsidRPr="00297812" w:rsidTr="00CA7F3C">
              <w:trPr>
                <w:trHeight w:val="283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2DE" w:rsidRPr="00297812" w:rsidRDefault="00C052DE" w:rsidP="00CA7F3C">
                  <w:pPr>
                    <w:jc w:val="center"/>
                    <w:rPr>
                      <w:rFonts w:ascii="仿宋_GB2312"/>
                    </w:rPr>
                  </w:pPr>
                  <w:r w:rsidRPr="00297812">
                    <w:rPr>
                      <w:rFonts w:ascii="仿宋_GB2312"/>
                    </w:rPr>
                    <w:t>一级</w:t>
                  </w:r>
                </w:p>
              </w:tc>
            </w:tr>
          </w:tbl>
          <w:p w:rsidR="00C052DE" w:rsidRDefault="00C052DE" w:rsidP="00CA7F3C">
            <w:pPr>
              <w:jc w:val="center"/>
              <w:rPr>
                <w:rFonts w:ascii="仿宋_GB2312"/>
              </w:rPr>
            </w:pPr>
          </w:p>
        </w:tc>
        <w:tc>
          <w:tcPr>
            <w:tcW w:w="2835" w:type="dxa"/>
            <w:vAlign w:val="center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E30627">
              <w:rPr>
                <w:rFonts w:hint="eastAsia"/>
              </w:rPr>
              <w:t>158</w:t>
            </w:r>
            <w:r w:rsidRPr="00CB500A">
              <w:rPr>
                <w:rFonts w:ascii="仿宋_GB2312" w:hint="eastAsia"/>
              </w:rPr>
              <w:t>时</w:t>
            </w:r>
            <w:r w:rsidRPr="00E30627">
              <w:rPr>
                <w:rFonts w:hint="eastAsia"/>
              </w:rPr>
              <w:t>46</w:t>
            </w:r>
            <w:r w:rsidRPr="00CB500A">
              <w:rPr>
                <w:rFonts w:ascii="仿宋_GB2312" w:hint="eastAsia"/>
              </w:rPr>
              <w:t>分</w:t>
            </w:r>
            <w:r w:rsidRPr="00E30627">
              <w:rPr>
                <w:rFonts w:hint="eastAsia"/>
              </w:rPr>
              <w:t>25</w:t>
            </w:r>
            <w:r w:rsidRPr="00CB500A">
              <w:rPr>
                <w:rFonts w:ascii="仿宋_GB2312" w:hint="eastAsia"/>
              </w:rPr>
              <w:t>秒</w:t>
            </w:r>
          </w:p>
        </w:tc>
        <w:tc>
          <w:tcPr>
            <w:tcW w:w="2116" w:type="dxa"/>
          </w:tcPr>
          <w:p w:rsidR="00C052DE" w:rsidRDefault="00C052DE" w:rsidP="00CA7F3C">
            <w:pPr>
              <w:jc w:val="center"/>
              <w:rPr>
                <w:rFonts w:ascii="仿宋_GB2312"/>
              </w:rPr>
            </w:pPr>
            <w:r w:rsidRPr="00297812">
              <w:rPr>
                <w:rFonts w:ascii="仿宋_GB2312"/>
              </w:rPr>
              <w:t>柔力球</w:t>
            </w:r>
          </w:p>
        </w:tc>
      </w:tr>
    </w:tbl>
    <w:p w:rsidR="00C052DE" w:rsidRPr="00CB500A" w:rsidRDefault="00C052DE" w:rsidP="00C052DE">
      <w:pPr>
        <w:rPr>
          <w:rFonts w:ascii="仿宋_GB2312"/>
        </w:rPr>
      </w:pPr>
    </w:p>
    <w:p w:rsidR="00EC70A5" w:rsidRDefault="00EC70A5"/>
    <w:sectPr w:rsidR="00EC70A5" w:rsidSect="00E878E2">
      <w:footerReference w:type="default" r:id="rId6"/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D4" w:rsidRDefault="00B508D4" w:rsidP="00C052DE">
      <w:r>
        <w:separator/>
      </w:r>
    </w:p>
  </w:endnote>
  <w:endnote w:type="continuationSeparator" w:id="0">
    <w:p w:rsidR="00B508D4" w:rsidRDefault="00B508D4" w:rsidP="00C0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5836"/>
      <w:docPartObj>
        <w:docPartGallery w:val="Page Numbers (Bottom of Page)"/>
        <w:docPartUnique/>
      </w:docPartObj>
    </w:sdtPr>
    <w:sdtEndPr/>
    <w:sdtContent>
      <w:p w:rsidR="004F0BA7" w:rsidRDefault="00B508D4">
        <w:pPr>
          <w:pStyle w:val="a4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2DE" w:rsidRPr="00C052DE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4F0BA7" w:rsidRDefault="00B508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D4" w:rsidRDefault="00B508D4" w:rsidP="00C052DE">
      <w:r>
        <w:separator/>
      </w:r>
    </w:p>
  </w:footnote>
  <w:footnote w:type="continuationSeparator" w:id="0">
    <w:p w:rsidR="00B508D4" w:rsidRDefault="00B508D4" w:rsidP="00C05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2DE"/>
    <w:rsid w:val="00B508D4"/>
    <w:rsid w:val="00C052DE"/>
    <w:rsid w:val="00E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2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2DE"/>
    <w:rPr>
      <w:sz w:val="18"/>
      <w:szCs w:val="18"/>
    </w:rPr>
  </w:style>
  <w:style w:type="table" w:styleId="a5">
    <w:name w:val="Table Grid"/>
    <w:basedOn w:val="a1"/>
    <w:uiPriority w:val="39"/>
    <w:rsid w:val="00C0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168</Characters>
  <Application>Microsoft Office Word</Application>
  <DocSecurity>0</DocSecurity>
  <Lines>9</Lines>
  <Paragraphs>7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2023-08-07T06:16:00Z</dcterms:created>
  <dcterms:modified xsi:type="dcterms:W3CDTF">2023-08-07T06:16:00Z</dcterms:modified>
</cp:coreProperties>
</file>