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标的物介绍</w:t>
      </w:r>
    </w:p>
    <w:p w:rsidR="00173695" w:rsidRPr="00173695" w:rsidRDefault="00173695" w:rsidP="00173695">
      <w:pPr>
        <w:widowControl/>
        <w:shd w:val="clear" w:color="auto" w:fill="FFFFFF"/>
        <w:jc w:val="center"/>
        <w:rPr>
          <w:rFonts w:ascii="Helvetica" w:eastAsia="宋体" w:hAnsi="Helvetica" w:cs="Helvetica" w:hint="eastAsi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spacing w:line="810" w:lineRule="atLeast"/>
        <w:jc w:val="left"/>
        <w:rPr>
          <w:rFonts w:ascii="PingFangSC-Semibold" w:eastAsia="宋体" w:hAnsi="PingFangSC-Semibold" w:cs="Helvetica"/>
          <w:color w:val="666666"/>
          <w:kern w:val="0"/>
          <w:sz w:val="24"/>
          <w:szCs w:val="24"/>
        </w:rPr>
      </w:pPr>
      <w:r w:rsidRPr="00173695">
        <w:rPr>
          <w:rFonts w:ascii="PingFangSC-Semibold" w:eastAsia="宋体" w:hAnsi="PingFangSC-Semibold" w:cs="Helvetica"/>
          <w:color w:val="666666"/>
          <w:kern w:val="0"/>
          <w:sz w:val="24"/>
          <w:szCs w:val="24"/>
        </w:rPr>
        <w:t>标的物详情描述</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spacing w:line="560" w:lineRule="atLeast"/>
        <w:ind w:firstLine="640"/>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标的物详情：沙发</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个、文件柜</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个、椅子</w:t>
      </w:r>
      <w:r w:rsidRPr="00173695">
        <w:rPr>
          <w:rFonts w:ascii="simsun" w:eastAsia="宋体" w:hAnsi="simsun" w:cs="Helvetica"/>
          <w:color w:val="1B253A"/>
          <w:kern w:val="0"/>
          <w:sz w:val="24"/>
          <w:szCs w:val="24"/>
        </w:rPr>
        <w:t>30</w:t>
      </w:r>
      <w:r w:rsidRPr="00173695">
        <w:rPr>
          <w:rFonts w:ascii="simsun" w:eastAsia="宋体" w:hAnsi="simsun" w:cs="Helvetica"/>
          <w:color w:val="1B253A"/>
          <w:kern w:val="0"/>
          <w:sz w:val="24"/>
          <w:szCs w:val="24"/>
        </w:rPr>
        <w:t>把、大班桌</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个、钢制会议桌</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个、</w:t>
      </w:r>
      <w:r w:rsidRPr="00173695">
        <w:rPr>
          <w:rFonts w:ascii="simsun" w:eastAsia="宋体" w:hAnsi="simsun" w:cs="Helvetica"/>
          <w:color w:val="1B253A"/>
          <w:kern w:val="0"/>
          <w:sz w:val="24"/>
          <w:szCs w:val="24"/>
        </w:rPr>
        <w:t>650</w:t>
      </w:r>
      <w:r w:rsidRPr="00173695">
        <w:rPr>
          <w:rFonts w:ascii="simsun" w:eastAsia="宋体" w:hAnsi="simsun" w:cs="Helvetica"/>
          <w:color w:val="1B253A"/>
          <w:kern w:val="0"/>
          <w:sz w:val="24"/>
          <w:szCs w:val="24"/>
        </w:rPr>
        <w:t>椅子</w:t>
      </w:r>
      <w:r w:rsidRPr="00173695">
        <w:rPr>
          <w:rFonts w:ascii="simsun" w:eastAsia="宋体" w:hAnsi="simsun" w:cs="Helvetica"/>
          <w:color w:val="1B253A"/>
          <w:kern w:val="0"/>
          <w:sz w:val="24"/>
          <w:szCs w:val="24"/>
        </w:rPr>
        <w:t>12</w:t>
      </w:r>
      <w:r w:rsidRPr="00173695">
        <w:rPr>
          <w:rFonts w:ascii="simsun" w:eastAsia="宋体" w:hAnsi="simsun" w:cs="Helvetica"/>
          <w:color w:val="1B253A"/>
          <w:kern w:val="0"/>
          <w:sz w:val="24"/>
          <w:szCs w:val="24"/>
        </w:rPr>
        <w:t>把、茶几</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个、三门书柜</w:t>
      </w:r>
      <w:r w:rsidRPr="00173695">
        <w:rPr>
          <w:rFonts w:ascii="simsun" w:eastAsia="宋体" w:hAnsi="simsun" w:cs="Helvetica"/>
          <w:color w:val="1B253A"/>
          <w:kern w:val="0"/>
          <w:sz w:val="24"/>
          <w:szCs w:val="24"/>
        </w:rPr>
        <w:t>2</w:t>
      </w:r>
      <w:r w:rsidRPr="00173695">
        <w:rPr>
          <w:rFonts w:ascii="simsun" w:eastAsia="宋体" w:hAnsi="simsun" w:cs="Helvetica"/>
          <w:color w:val="1B253A"/>
          <w:kern w:val="0"/>
          <w:sz w:val="24"/>
          <w:szCs w:val="24"/>
        </w:rPr>
        <w:t>个、排椅</w:t>
      </w:r>
      <w:r w:rsidRPr="00173695">
        <w:rPr>
          <w:rFonts w:ascii="simsun" w:eastAsia="宋体" w:hAnsi="simsun" w:cs="Helvetica"/>
          <w:color w:val="1B253A"/>
          <w:kern w:val="0"/>
          <w:sz w:val="24"/>
          <w:szCs w:val="24"/>
        </w:rPr>
        <w:t>2</w:t>
      </w:r>
      <w:r w:rsidRPr="00173695">
        <w:rPr>
          <w:rFonts w:ascii="simsun" w:eastAsia="宋体" w:hAnsi="simsun" w:cs="Helvetica"/>
          <w:color w:val="1B253A"/>
          <w:kern w:val="0"/>
          <w:sz w:val="24"/>
          <w:szCs w:val="24"/>
        </w:rPr>
        <w:t>个、条桌</w:t>
      </w:r>
      <w:r w:rsidRPr="00173695">
        <w:rPr>
          <w:rFonts w:ascii="simsun" w:eastAsia="宋体" w:hAnsi="simsun" w:cs="Helvetica"/>
          <w:color w:val="1B253A"/>
          <w:kern w:val="0"/>
          <w:sz w:val="24"/>
          <w:szCs w:val="24"/>
        </w:rPr>
        <w:t>12</w:t>
      </w:r>
      <w:r w:rsidRPr="00173695">
        <w:rPr>
          <w:rFonts w:ascii="simsun" w:eastAsia="宋体" w:hAnsi="simsun" w:cs="Helvetica"/>
          <w:color w:val="1B253A"/>
          <w:kern w:val="0"/>
          <w:sz w:val="24"/>
          <w:szCs w:val="24"/>
        </w:rPr>
        <w:t>个、电脑桌</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个、乒乓台</w:t>
      </w:r>
      <w:r w:rsidRPr="00173695">
        <w:rPr>
          <w:rFonts w:ascii="simsun" w:eastAsia="宋体" w:hAnsi="simsun" w:cs="Helvetica"/>
          <w:color w:val="1B253A"/>
          <w:kern w:val="0"/>
          <w:sz w:val="24"/>
          <w:szCs w:val="24"/>
        </w:rPr>
        <w:t>2</w:t>
      </w:r>
      <w:r w:rsidRPr="00173695">
        <w:rPr>
          <w:rFonts w:ascii="simsun" w:eastAsia="宋体" w:hAnsi="simsun" w:cs="Helvetica"/>
          <w:color w:val="1B253A"/>
          <w:kern w:val="0"/>
          <w:sz w:val="24"/>
          <w:szCs w:val="24"/>
        </w:rPr>
        <w:t>个</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标的物数量：</w:t>
      </w:r>
      <w:r w:rsidRPr="00173695">
        <w:rPr>
          <w:rFonts w:ascii="simsun" w:eastAsia="宋体" w:hAnsi="simsun" w:cs="Helvetica"/>
          <w:color w:val="1B253A"/>
          <w:kern w:val="0"/>
          <w:sz w:val="24"/>
          <w:szCs w:val="24"/>
        </w:rPr>
        <w:t>66</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详情以实际看样为准</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标的物地址：江苏省苏州市昆山</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起拍价：</w:t>
      </w:r>
      <w:r w:rsidRPr="00173695">
        <w:rPr>
          <w:rFonts w:ascii="simsun" w:eastAsia="宋体" w:hAnsi="simsun" w:cs="Helvetica"/>
          <w:color w:val="1B253A"/>
          <w:kern w:val="0"/>
          <w:sz w:val="24"/>
          <w:szCs w:val="24"/>
        </w:rPr>
        <w:t>1</w:t>
      </w:r>
      <w:r w:rsidRPr="00173695">
        <w:rPr>
          <w:rFonts w:ascii="simsun" w:eastAsia="宋体" w:hAnsi="simsun" w:cs="Helvetica"/>
          <w:color w:val="1B253A"/>
          <w:kern w:val="0"/>
          <w:sz w:val="24"/>
          <w:szCs w:val="24"/>
        </w:rPr>
        <w:t>元</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加价幅度：</w:t>
      </w:r>
      <w:r w:rsidRPr="00173695">
        <w:rPr>
          <w:rFonts w:ascii="simsun" w:eastAsia="宋体" w:hAnsi="simsun" w:cs="Helvetica"/>
          <w:color w:val="1B253A"/>
          <w:kern w:val="0"/>
          <w:sz w:val="24"/>
          <w:szCs w:val="24"/>
        </w:rPr>
        <w:t>200</w:t>
      </w:r>
      <w:r w:rsidRPr="00173695">
        <w:rPr>
          <w:rFonts w:ascii="simsun" w:eastAsia="宋体" w:hAnsi="simsun" w:cs="Helvetica"/>
          <w:color w:val="1B253A"/>
          <w:kern w:val="0"/>
          <w:sz w:val="24"/>
          <w:szCs w:val="24"/>
        </w:rPr>
        <w:t>元</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保证金：</w:t>
      </w:r>
      <w:r w:rsidRPr="00173695">
        <w:rPr>
          <w:rFonts w:ascii="simsun" w:eastAsia="宋体" w:hAnsi="simsun" w:cs="Helvetica"/>
          <w:color w:val="1B253A"/>
          <w:kern w:val="0"/>
          <w:sz w:val="24"/>
          <w:szCs w:val="24"/>
        </w:rPr>
        <w:t>2000</w:t>
      </w:r>
      <w:r w:rsidRPr="00173695">
        <w:rPr>
          <w:rFonts w:ascii="simsun" w:eastAsia="宋体" w:hAnsi="simsun" w:cs="Helvetica"/>
          <w:color w:val="1B253A"/>
          <w:kern w:val="0"/>
          <w:sz w:val="24"/>
          <w:szCs w:val="24"/>
        </w:rPr>
        <w:t>元</w:t>
      </w:r>
    </w:p>
    <w:p w:rsidR="00173695" w:rsidRPr="00173695" w:rsidRDefault="00173695" w:rsidP="00173695">
      <w:pPr>
        <w:widowControl/>
        <w:shd w:val="clear" w:color="auto" w:fill="FFFFFF"/>
        <w:spacing w:line="450" w:lineRule="atLeast"/>
        <w:ind w:left="1200"/>
        <w:jc w:val="left"/>
        <w:rPr>
          <w:rFonts w:ascii="Helvetica" w:eastAsia="宋体" w:hAnsi="Helvetica" w:cs="Helvetica"/>
          <w:color w:val="1B253A"/>
          <w:kern w:val="0"/>
          <w:szCs w:val="21"/>
        </w:rPr>
      </w:pPr>
      <w:r w:rsidRPr="00173695">
        <w:rPr>
          <w:rFonts w:ascii="simsun" w:eastAsia="宋体" w:hAnsi="simsun" w:cs="Helvetica"/>
          <w:color w:val="1B253A"/>
          <w:kern w:val="0"/>
          <w:sz w:val="24"/>
          <w:szCs w:val="24"/>
        </w:rPr>
        <w:t>详细情况：请见《竞买公告》《竞买须知》</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44770" cy="9144000"/>
            <wp:effectExtent l="0" t="0" r="0" b="0"/>
            <wp:docPr id="3" name="图片 3" descr="https://img.alicdn.com/bao/uploaded/i3/O1CN01ltuHFR1YlqWP6Cyve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licdn.com/bao/uploaded/i3/O1CN01ltuHFR1YlqWP6Cyve_!!0-paimai.jpg_960x9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770" cy="9144000"/>
                    </a:xfrm>
                    <a:prstGeom prst="rect">
                      <a:avLst/>
                    </a:prstGeom>
                    <a:noFill/>
                    <a:ln>
                      <a:noFill/>
                    </a:ln>
                  </pic:spPr>
                </pic:pic>
              </a:graphicData>
            </a:graphic>
          </wp:inline>
        </w:drawing>
      </w:r>
    </w:p>
    <w:p w:rsidR="00173695" w:rsidRPr="00173695" w:rsidRDefault="00173695" w:rsidP="00173695">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44770" cy="9144000"/>
            <wp:effectExtent l="0" t="0" r="0" b="0"/>
            <wp:docPr id="2" name="图片 2" descr="https://img.alicdn.com/bao/uploaded/i3/O1CN01VWO8ks1N6CjvpoFNo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licdn.com/bao/uploaded/i3/O1CN01VWO8ks1N6CjvpoFNo_!!0-paimai.jpg_960x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770" cy="9144000"/>
                    </a:xfrm>
                    <a:prstGeom prst="rect">
                      <a:avLst/>
                    </a:prstGeom>
                    <a:noFill/>
                    <a:ln>
                      <a:noFill/>
                    </a:ln>
                  </pic:spPr>
                </pic:pic>
              </a:graphicData>
            </a:graphic>
          </wp:inline>
        </w:drawing>
      </w:r>
    </w:p>
    <w:p w:rsidR="00173695" w:rsidRPr="00173695" w:rsidRDefault="00173695" w:rsidP="00173695">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144770" cy="9144000"/>
            <wp:effectExtent l="0" t="0" r="0" b="0"/>
            <wp:docPr id="1" name="图片 1" descr="https://img.alicdn.com/bao/uploaded/i1/O1CN01GCt05N1N6CjqjQhRx_!!0-paimai.jpg_960x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licdn.com/bao/uploaded/i1/O1CN01GCt05N1N6CjqjQhRx_!!0-paimai.jpg_960x9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770" cy="9144000"/>
                    </a:xfrm>
                    <a:prstGeom prst="rect">
                      <a:avLst/>
                    </a:prstGeom>
                    <a:noFill/>
                    <a:ln>
                      <a:noFill/>
                    </a:ln>
                  </pic:spPr>
                </pic:pic>
              </a:graphicData>
            </a:graphic>
          </wp:inline>
        </w:drawing>
      </w:r>
    </w:p>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lastRenderedPageBreak/>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标的物位置</w:t>
      </w:r>
    </w:p>
    <w:p w:rsidR="00173695" w:rsidRPr="00173695" w:rsidRDefault="00173695" w:rsidP="00173695">
      <w:pPr>
        <w:widowControl/>
        <w:shd w:val="clear" w:color="auto" w:fill="FFFFFF"/>
        <w:jc w:val="center"/>
        <w:rPr>
          <w:rFonts w:ascii="Helvetica" w:eastAsia="宋体" w:hAnsi="Helvetica" w:cs="Helvetica" w:hint="eastAsi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spacing w:line="390" w:lineRule="atLeast"/>
        <w:jc w:val="center"/>
        <w:rPr>
          <w:rFonts w:ascii="Helvetica" w:eastAsia="宋体" w:hAnsi="Helvetica" w:cs="Helvetica"/>
          <w:b/>
          <w:bCs/>
          <w:color w:val="666666"/>
          <w:kern w:val="0"/>
          <w:szCs w:val="21"/>
        </w:rPr>
      </w:pPr>
      <w:r w:rsidRPr="00173695">
        <w:rPr>
          <w:rFonts w:ascii="Helvetica" w:eastAsia="宋体" w:hAnsi="Helvetica" w:cs="Helvetica"/>
          <w:b/>
          <w:bCs/>
          <w:color w:val="666666"/>
          <w:kern w:val="0"/>
          <w:szCs w:val="21"/>
        </w:rPr>
        <w:t>江苏省</w:t>
      </w:r>
      <w:r w:rsidRPr="00173695">
        <w:rPr>
          <w:rFonts w:ascii="Helvetica" w:eastAsia="宋体" w:hAnsi="Helvetica" w:cs="Helvetica"/>
          <w:b/>
          <w:bCs/>
          <w:color w:val="666666"/>
          <w:kern w:val="0"/>
          <w:szCs w:val="21"/>
        </w:rPr>
        <w:t xml:space="preserve"> </w:t>
      </w:r>
      <w:r w:rsidRPr="00173695">
        <w:rPr>
          <w:rFonts w:ascii="Helvetica" w:eastAsia="宋体" w:hAnsi="Helvetica" w:cs="Helvetica"/>
          <w:b/>
          <w:bCs/>
          <w:color w:val="666666"/>
          <w:kern w:val="0"/>
          <w:szCs w:val="21"/>
        </w:rPr>
        <w:t>苏州市</w:t>
      </w:r>
      <w:r w:rsidRPr="00173695">
        <w:rPr>
          <w:rFonts w:ascii="Helvetica" w:eastAsia="宋体" w:hAnsi="Helvetica" w:cs="Helvetica"/>
          <w:b/>
          <w:bCs/>
          <w:color w:val="666666"/>
          <w:kern w:val="0"/>
          <w:szCs w:val="21"/>
        </w:rPr>
        <w:t xml:space="preserve"> </w:t>
      </w:r>
      <w:r w:rsidRPr="00173695">
        <w:rPr>
          <w:rFonts w:ascii="Helvetica" w:eastAsia="宋体" w:hAnsi="Helvetica" w:cs="Helvetica"/>
          <w:b/>
          <w:bCs/>
          <w:color w:val="666666"/>
          <w:kern w:val="0"/>
          <w:szCs w:val="21"/>
        </w:rPr>
        <w:t>昆山市</w:t>
      </w:r>
    </w:p>
    <w:p w:rsidR="00173695" w:rsidRPr="00173695" w:rsidRDefault="00173695" w:rsidP="00173695">
      <w:pPr>
        <w:widowControl/>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竞买公告</w:t>
      </w:r>
    </w:p>
    <w:p w:rsidR="00173695" w:rsidRPr="00173695" w:rsidRDefault="00173695" w:rsidP="00173695">
      <w:pPr>
        <w:widowControl/>
        <w:jc w:val="center"/>
        <w:rPr>
          <w:rFonts w:ascii="Helvetica" w:eastAsia="宋体" w:hAnsi="Helvetica" w:cs="Helvetica" w:hint="eastAsi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昆山市巴城镇社会治理和社会事业局于</w:t>
      </w: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 xml:space="preserve"> 11 </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 xml:space="preserve"> 23 </w:t>
      </w:r>
      <w:r w:rsidRPr="00173695">
        <w:rPr>
          <w:rFonts w:ascii="simsun" w:eastAsia="宋体" w:hAnsi="simsun" w:cs="Helvetica"/>
          <w:color w:val="000000"/>
          <w:kern w:val="0"/>
          <w:sz w:val="24"/>
          <w:szCs w:val="24"/>
        </w:rPr>
        <w:t>日</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时起至</w:t>
      </w: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 xml:space="preserve"> 11 </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 xml:space="preserve"> 24 </w:t>
      </w:r>
      <w:r w:rsidRPr="00173695">
        <w:rPr>
          <w:rFonts w:ascii="simsun" w:eastAsia="宋体" w:hAnsi="simsun" w:cs="Helvetica"/>
          <w:color w:val="000000"/>
          <w:kern w:val="0"/>
          <w:sz w:val="24"/>
          <w:szCs w:val="24"/>
        </w:rPr>
        <w:t>日</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时止（延时除外）在昆山市国有资产数字化交易云平台对</w:t>
      </w:r>
      <w:r w:rsidRPr="00173695">
        <w:rPr>
          <w:rFonts w:ascii="simsun" w:eastAsia="宋体" w:hAnsi="simsun" w:cs="Helvetica"/>
          <w:b/>
          <w:bCs/>
          <w:color w:val="000000"/>
          <w:kern w:val="0"/>
          <w:sz w:val="24"/>
          <w:szCs w:val="24"/>
        </w:rPr>
        <w:t>废旧家具一批</w:t>
      </w:r>
      <w:r w:rsidRPr="00173695">
        <w:rPr>
          <w:rFonts w:ascii="simsun" w:eastAsia="宋体" w:hAnsi="simsun" w:cs="Helvetica"/>
          <w:color w:val="000000"/>
          <w:kern w:val="0"/>
          <w:sz w:val="24"/>
          <w:szCs w:val="24"/>
        </w:rPr>
        <w:t>进行公开挂牌竞价，现公告如下：</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注：公告及竞价期间，此竞价入口为唯一指定入口！通过其他竞价平台报名或参与竞价均视为无效操作。</w:t>
      </w:r>
    </w:p>
    <w:p w:rsidR="00173695" w:rsidRPr="00173695" w:rsidRDefault="00173695" w:rsidP="00173695">
      <w:pPr>
        <w:widowControl/>
        <w:spacing w:line="560" w:lineRule="atLeast"/>
        <w:ind w:left="1600"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一、</w:t>
      </w:r>
      <w:r w:rsidRPr="00173695">
        <w:rPr>
          <w:rFonts w:ascii="simsun" w:eastAsia="宋体" w:hAnsi="simsun" w:cs="Helvetica"/>
          <w:color w:val="000000"/>
          <w:kern w:val="0"/>
          <w:sz w:val="24"/>
          <w:szCs w:val="24"/>
        </w:rPr>
        <w:t>  </w:t>
      </w:r>
      <w:r w:rsidRPr="00173695">
        <w:rPr>
          <w:rFonts w:ascii="simsun" w:eastAsia="宋体" w:hAnsi="simsun" w:cs="Helvetica"/>
          <w:b/>
          <w:bCs/>
          <w:color w:val="000000"/>
          <w:kern w:val="0"/>
          <w:sz w:val="24"/>
          <w:szCs w:val="24"/>
        </w:rPr>
        <w:t>竞买标的</w:t>
      </w:r>
    </w:p>
    <w:tbl>
      <w:tblPr>
        <w:tblW w:w="0" w:type="auto"/>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244"/>
        <w:gridCol w:w="1131"/>
        <w:gridCol w:w="1410"/>
        <w:gridCol w:w="1271"/>
        <w:gridCol w:w="1147"/>
        <w:gridCol w:w="1319"/>
      </w:tblGrid>
      <w:tr w:rsidR="00173695" w:rsidRPr="00173695" w:rsidTr="00173695">
        <w:trPr>
          <w:trHeight w:val="1002"/>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标的物名称</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起拍价（元）</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保证金（元）</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竞价幅度（元）</w:t>
            </w: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数量</w:t>
            </w:r>
          </w:p>
        </w:tc>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备注</w:t>
            </w:r>
          </w:p>
        </w:tc>
      </w:tr>
      <w:tr w:rsidR="00173695" w:rsidRPr="00173695" w:rsidTr="00173695">
        <w:trPr>
          <w:trHeight w:val="956"/>
          <w:jc w:val="center"/>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废旧家具一批</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1</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2000</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200</w:t>
            </w:r>
          </w:p>
        </w:tc>
        <w:tc>
          <w:tcPr>
            <w:tcW w:w="11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66</w:t>
            </w:r>
          </w:p>
        </w:tc>
        <w:tc>
          <w:tcPr>
            <w:tcW w:w="1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 </w:t>
            </w:r>
          </w:p>
        </w:tc>
      </w:tr>
    </w:tbl>
    <w:p w:rsidR="00173695" w:rsidRPr="00173695" w:rsidRDefault="00173695" w:rsidP="00173695">
      <w:pPr>
        <w:widowControl/>
        <w:spacing w:line="560" w:lineRule="atLeast"/>
        <w:ind w:left="880"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 </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二、</w:t>
      </w:r>
      <w:r w:rsidRPr="00173695">
        <w:rPr>
          <w:rFonts w:ascii="simsun" w:eastAsia="宋体" w:hAnsi="simsun" w:cs="Helvetica"/>
          <w:b/>
          <w:bCs/>
          <w:color w:val="000000"/>
          <w:kern w:val="0"/>
          <w:sz w:val="24"/>
          <w:szCs w:val="24"/>
        </w:rPr>
        <w:t> </w:t>
      </w:r>
      <w:r w:rsidRPr="00173695">
        <w:rPr>
          <w:rFonts w:ascii="simsun" w:eastAsia="宋体" w:hAnsi="simsun" w:cs="Helvetica"/>
          <w:b/>
          <w:bCs/>
          <w:color w:val="000000"/>
          <w:kern w:val="0"/>
          <w:sz w:val="24"/>
          <w:szCs w:val="24"/>
        </w:rPr>
        <w:t>重大事项披露</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本次标的</w:t>
      </w:r>
      <w:proofErr w:type="gramStart"/>
      <w:r w:rsidRPr="00173695">
        <w:rPr>
          <w:rFonts w:ascii="simsun" w:eastAsia="宋体" w:hAnsi="simsun" w:cs="Helvetica"/>
          <w:color w:val="000000"/>
          <w:kern w:val="0"/>
          <w:sz w:val="24"/>
          <w:szCs w:val="24"/>
        </w:rPr>
        <w:t>的</w:t>
      </w:r>
      <w:proofErr w:type="gramEnd"/>
      <w:r w:rsidRPr="00173695">
        <w:rPr>
          <w:rFonts w:ascii="simsun" w:eastAsia="宋体" w:hAnsi="simsun" w:cs="Helvetica"/>
          <w:color w:val="000000"/>
          <w:kern w:val="0"/>
          <w:sz w:val="24"/>
          <w:szCs w:val="24"/>
        </w:rPr>
        <w:t>竞买为国有资产交易，不等同于网络司法拍卖。标的物按现状竞拍。</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2.</w:t>
      </w:r>
      <w:r w:rsidRPr="00173695">
        <w:rPr>
          <w:rFonts w:ascii="simsun" w:eastAsia="宋体" w:hAnsi="simsun" w:cs="Helvetica"/>
          <w:color w:val="000000"/>
          <w:kern w:val="0"/>
          <w:sz w:val="24"/>
          <w:szCs w:val="24"/>
        </w:rPr>
        <w:t>本次竞价项目是经法定公告期后才举行的，昆山市巴城镇社会治理和社会事业局对竞价标的物所作的文字说明和提供的图片等，仅供竞买人参考，不构成对标的物的任何担保。标的物以实物现状及实际情况为准，竞买人在竞拍前必须仔细查看拍卖标的物，查阅有关拍卖资料，了解拍卖标的瑕疵情况，凭借自身经</w:t>
      </w:r>
      <w:r w:rsidRPr="00173695">
        <w:rPr>
          <w:rFonts w:ascii="simsun" w:eastAsia="宋体" w:hAnsi="simsun" w:cs="Helvetica"/>
          <w:color w:val="000000"/>
          <w:kern w:val="0"/>
          <w:sz w:val="24"/>
          <w:szCs w:val="24"/>
        </w:rPr>
        <w:lastRenderedPageBreak/>
        <w:t>验判断标的物的真伪、品质和价值。竞买人应亲临标的</w:t>
      </w:r>
      <w:proofErr w:type="gramStart"/>
      <w:r w:rsidRPr="00173695">
        <w:rPr>
          <w:rFonts w:ascii="simsun" w:eastAsia="宋体" w:hAnsi="simsun" w:cs="Helvetica"/>
          <w:color w:val="000000"/>
          <w:kern w:val="0"/>
          <w:sz w:val="24"/>
          <w:szCs w:val="24"/>
        </w:rPr>
        <w:t>物现场</w:t>
      </w:r>
      <w:proofErr w:type="gramEnd"/>
      <w:r w:rsidRPr="00173695">
        <w:rPr>
          <w:rFonts w:ascii="simsun" w:eastAsia="宋体" w:hAnsi="simsun" w:cs="Helvetica"/>
          <w:color w:val="000000"/>
          <w:kern w:val="0"/>
          <w:sz w:val="24"/>
          <w:szCs w:val="24"/>
        </w:rPr>
        <w:t>实地看样，未亲临标的</w:t>
      </w:r>
      <w:proofErr w:type="gramStart"/>
      <w:r w:rsidRPr="00173695">
        <w:rPr>
          <w:rFonts w:ascii="simsun" w:eastAsia="宋体" w:hAnsi="simsun" w:cs="Helvetica"/>
          <w:color w:val="000000"/>
          <w:kern w:val="0"/>
          <w:sz w:val="24"/>
          <w:szCs w:val="24"/>
        </w:rPr>
        <w:t>物现场</w:t>
      </w:r>
      <w:proofErr w:type="gramEnd"/>
      <w:r w:rsidRPr="00173695">
        <w:rPr>
          <w:rFonts w:ascii="simsun" w:eastAsia="宋体" w:hAnsi="simsun" w:cs="Helvetica"/>
          <w:color w:val="000000"/>
          <w:kern w:val="0"/>
          <w:sz w:val="24"/>
          <w:szCs w:val="24"/>
        </w:rPr>
        <w:t>实地看样的竞买人视为对本标的物实物现状及实际情况已经确认。竞买人一旦</w:t>
      </w:r>
      <w:proofErr w:type="gramStart"/>
      <w:r w:rsidRPr="00173695">
        <w:rPr>
          <w:rFonts w:ascii="simsun" w:eastAsia="宋体" w:hAnsi="simsun" w:cs="Helvetica"/>
          <w:color w:val="000000"/>
          <w:kern w:val="0"/>
          <w:sz w:val="24"/>
          <w:szCs w:val="24"/>
        </w:rPr>
        <w:t>作出</w:t>
      </w:r>
      <w:proofErr w:type="gramEnd"/>
      <w:r w:rsidRPr="00173695">
        <w:rPr>
          <w:rFonts w:ascii="simsun" w:eastAsia="宋体" w:hAnsi="simsun" w:cs="Helvetica"/>
          <w:color w:val="000000"/>
          <w:kern w:val="0"/>
          <w:sz w:val="24"/>
          <w:szCs w:val="24"/>
        </w:rPr>
        <w:t>竞拍决定，即表明已完全了解，并接受标的物的现状及实际情况和一切已知及未知的情况，竞买人对自己竞买拍卖标的物的行为承担全部责任。</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买受人需在付清全部款项后</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个工作日受领拍卖标的物。本项目标的物由买受人负责自行搬运，委托人不承担买受人领受标的物期间发生的任何费用。</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4.</w:t>
      </w:r>
      <w:r w:rsidRPr="00173695">
        <w:rPr>
          <w:rFonts w:ascii="simsun" w:eastAsia="宋体" w:hAnsi="simsun" w:cs="Helvetica"/>
          <w:color w:val="000000"/>
          <w:kern w:val="0"/>
          <w:sz w:val="24"/>
          <w:szCs w:val="24"/>
        </w:rPr>
        <w:t>本标的物按废旧物品处置，不含品牌、无售后保障（包括三包），委托人、拍卖人声明瑕疵免责（含显性、隐性瑕疵）。</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竞拍前请务必遵守《竞买公告》《竞买须知》要求，进行实地看样、调查标的物信息（如过户要求等）、了解竞买资质、委托代理及尾款支付方式等内容。如违反相关约定，您的保证金可能会被划扣并产生其他法律责任，请理性参拍。</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6.</w:t>
      </w:r>
      <w:r w:rsidRPr="00173695">
        <w:rPr>
          <w:rFonts w:ascii="simsun" w:eastAsia="宋体" w:hAnsi="simsun" w:cs="Helvetica"/>
          <w:color w:val="000000"/>
          <w:kern w:val="0"/>
          <w:sz w:val="24"/>
          <w:szCs w:val="24"/>
        </w:rPr>
        <w:t>委托方负责开具非税发票。</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7.</w:t>
      </w:r>
      <w:r w:rsidRPr="00173695">
        <w:rPr>
          <w:rFonts w:ascii="simsun" w:eastAsia="宋体" w:hAnsi="simsun" w:cs="Helvetica"/>
          <w:b/>
          <w:bCs/>
          <w:color w:val="FF0000"/>
          <w:kern w:val="0"/>
          <w:sz w:val="24"/>
          <w:szCs w:val="24"/>
        </w:rPr>
        <w:t>买受人除支付阿里拍卖平台软件服务费外，另须按系统成交总价</w:t>
      </w:r>
      <w:r w:rsidRPr="00173695">
        <w:rPr>
          <w:rFonts w:ascii="simsun" w:eastAsia="宋体" w:hAnsi="simsun" w:cs="Helvetica"/>
          <w:b/>
          <w:bCs/>
          <w:color w:val="FF0000"/>
          <w:kern w:val="0"/>
          <w:sz w:val="24"/>
          <w:szCs w:val="24"/>
        </w:rPr>
        <w:t>*1%</w:t>
      </w:r>
      <w:r w:rsidRPr="00173695">
        <w:rPr>
          <w:rFonts w:ascii="simsun" w:eastAsia="宋体" w:hAnsi="simsun" w:cs="Helvetica"/>
          <w:b/>
          <w:bCs/>
          <w:color w:val="FF0000"/>
          <w:kern w:val="0"/>
          <w:sz w:val="24"/>
          <w:szCs w:val="24"/>
        </w:rPr>
        <w:t>（金额按整数向上取整）在</w:t>
      </w:r>
      <w:r w:rsidRPr="00173695">
        <w:rPr>
          <w:rFonts w:ascii="simsun" w:eastAsia="宋体" w:hAnsi="simsun" w:cs="Helvetica"/>
          <w:b/>
          <w:bCs/>
          <w:color w:val="FF0000"/>
          <w:kern w:val="0"/>
          <w:sz w:val="24"/>
          <w:szCs w:val="24"/>
        </w:rPr>
        <w:t>2021</w:t>
      </w:r>
      <w:r w:rsidRPr="00173695">
        <w:rPr>
          <w:rFonts w:ascii="simsun" w:eastAsia="宋体" w:hAnsi="simsun" w:cs="Helvetica"/>
          <w:b/>
          <w:bCs/>
          <w:color w:val="FF0000"/>
          <w:kern w:val="0"/>
          <w:sz w:val="24"/>
          <w:szCs w:val="24"/>
        </w:rPr>
        <w:t>年</w:t>
      </w:r>
      <w:r w:rsidRPr="00173695">
        <w:rPr>
          <w:rFonts w:ascii="simsun" w:eastAsia="宋体" w:hAnsi="simsun" w:cs="Helvetica"/>
          <w:b/>
          <w:bCs/>
          <w:color w:val="FF0000"/>
          <w:kern w:val="0"/>
          <w:sz w:val="24"/>
          <w:szCs w:val="24"/>
        </w:rPr>
        <w:t xml:space="preserve">11 </w:t>
      </w:r>
      <w:r w:rsidRPr="00173695">
        <w:rPr>
          <w:rFonts w:ascii="simsun" w:eastAsia="宋体" w:hAnsi="simsun" w:cs="Helvetica"/>
          <w:b/>
          <w:bCs/>
          <w:color w:val="FF0000"/>
          <w:kern w:val="0"/>
          <w:sz w:val="24"/>
          <w:szCs w:val="24"/>
        </w:rPr>
        <w:t>月</w:t>
      </w:r>
      <w:r w:rsidRPr="00173695">
        <w:rPr>
          <w:rFonts w:ascii="simsun" w:eastAsia="宋体" w:hAnsi="simsun" w:cs="Helvetica"/>
          <w:b/>
          <w:bCs/>
          <w:color w:val="FF0000"/>
          <w:kern w:val="0"/>
          <w:sz w:val="24"/>
          <w:szCs w:val="24"/>
        </w:rPr>
        <w:t>27</w:t>
      </w:r>
      <w:r w:rsidRPr="00173695">
        <w:rPr>
          <w:rFonts w:ascii="simsun" w:eastAsia="宋体" w:hAnsi="simsun" w:cs="Helvetica"/>
          <w:b/>
          <w:bCs/>
          <w:color w:val="FF0000"/>
          <w:kern w:val="0"/>
          <w:sz w:val="24"/>
          <w:szCs w:val="24"/>
        </w:rPr>
        <w:t>日</w:t>
      </w:r>
      <w:r w:rsidRPr="00173695">
        <w:rPr>
          <w:rFonts w:ascii="simsun" w:eastAsia="宋体" w:hAnsi="simsun" w:cs="Helvetica"/>
          <w:b/>
          <w:bCs/>
          <w:color w:val="FF0000"/>
          <w:kern w:val="0"/>
          <w:sz w:val="24"/>
          <w:szCs w:val="24"/>
        </w:rPr>
        <w:t>12</w:t>
      </w:r>
      <w:r w:rsidRPr="00173695">
        <w:rPr>
          <w:rFonts w:ascii="simsun" w:eastAsia="宋体" w:hAnsi="simsun" w:cs="Helvetica"/>
          <w:b/>
          <w:bCs/>
          <w:color w:val="FF0000"/>
          <w:kern w:val="0"/>
          <w:sz w:val="24"/>
          <w:szCs w:val="24"/>
        </w:rPr>
        <w:t>时前支付线下服务费到阿里认证服务商指定账户</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（户名：</w:t>
      </w:r>
      <w:r w:rsidRPr="00173695">
        <w:rPr>
          <w:rFonts w:ascii="simsun" w:eastAsia="宋体" w:hAnsi="simsun" w:cs="Helvetica"/>
          <w:color w:val="000000"/>
          <w:kern w:val="0"/>
          <w:sz w:val="24"/>
          <w:szCs w:val="24"/>
        </w:rPr>
        <w:t> </w:t>
      </w:r>
      <w:r w:rsidRPr="00173695">
        <w:rPr>
          <w:rFonts w:ascii="simsun" w:eastAsia="宋体" w:hAnsi="simsun" w:cs="Helvetica"/>
          <w:color w:val="000000"/>
          <w:kern w:val="0"/>
          <w:sz w:val="24"/>
          <w:szCs w:val="24"/>
        </w:rPr>
        <w:t>浙江华圳资产管理有限公司</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开户行：招商银行杭州城北小</w:t>
      </w:r>
      <w:proofErr w:type="gramStart"/>
      <w:r w:rsidRPr="00173695">
        <w:rPr>
          <w:rFonts w:ascii="simsun" w:eastAsia="宋体" w:hAnsi="simsun" w:cs="Helvetica"/>
          <w:color w:val="000000"/>
          <w:kern w:val="0"/>
          <w:sz w:val="24"/>
          <w:szCs w:val="24"/>
        </w:rPr>
        <w:t>微企业</w:t>
      </w:r>
      <w:proofErr w:type="gramEnd"/>
      <w:r w:rsidRPr="00173695">
        <w:rPr>
          <w:rFonts w:ascii="simsun" w:eastAsia="宋体" w:hAnsi="simsun" w:cs="Helvetica"/>
          <w:color w:val="000000"/>
          <w:kern w:val="0"/>
          <w:sz w:val="24"/>
          <w:szCs w:val="24"/>
        </w:rPr>
        <w:t>专营支行</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 xml:space="preserve">   </w:t>
      </w:r>
      <w:proofErr w:type="gramStart"/>
      <w:r w:rsidRPr="00173695">
        <w:rPr>
          <w:rFonts w:ascii="simsun" w:eastAsia="宋体" w:hAnsi="simsun" w:cs="Helvetica"/>
          <w:color w:val="000000"/>
          <w:kern w:val="0"/>
          <w:sz w:val="24"/>
          <w:szCs w:val="24"/>
        </w:rPr>
        <w:t>帐号</w:t>
      </w:r>
      <w:proofErr w:type="gramEnd"/>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571910443610501</w:t>
      </w:r>
      <w:r w:rsidRPr="00173695">
        <w:rPr>
          <w:rFonts w:ascii="simsun" w:eastAsia="宋体" w:hAnsi="simsun" w:cs="Helvetica"/>
          <w:color w:val="000000"/>
          <w:kern w:val="0"/>
          <w:sz w:val="24"/>
          <w:szCs w:val="24"/>
        </w:rPr>
        <w:t>）。</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8.</w:t>
      </w:r>
      <w:r w:rsidRPr="00173695">
        <w:rPr>
          <w:rFonts w:ascii="simsun" w:eastAsia="宋体" w:hAnsi="simsun" w:cs="Helvetica"/>
          <w:color w:val="000000"/>
          <w:kern w:val="0"/>
          <w:sz w:val="24"/>
          <w:szCs w:val="24"/>
        </w:rPr>
        <w:t>其他相关及未尽事宜请联系阿里认证服务机构。</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9.</w:t>
      </w:r>
      <w:r w:rsidRPr="00173695">
        <w:rPr>
          <w:rFonts w:ascii="simsun" w:eastAsia="宋体" w:hAnsi="simsun" w:cs="Helvetica"/>
          <w:color w:val="000000"/>
          <w:kern w:val="0"/>
          <w:sz w:val="24"/>
          <w:szCs w:val="24"/>
        </w:rPr>
        <w:t>特别提示：标的</w:t>
      </w:r>
      <w:proofErr w:type="gramStart"/>
      <w:r w:rsidRPr="00173695">
        <w:rPr>
          <w:rFonts w:ascii="simsun" w:eastAsia="宋体" w:hAnsi="simsun" w:cs="Helvetica"/>
          <w:color w:val="000000"/>
          <w:kern w:val="0"/>
          <w:sz w:val="24"/>
          <w:szCs w:val="24"/>
        </w:rPr>
        <w:t>物具体</w:t>
      </w:r>
      <w:proofErr w:type="gramEnd"/>
      <w:r w:rsidRPr="00173695">
        <w:rPr>
          <w:rFonts w:ascii="simsun" w:eastAsia="宋体" w:hAnsi="simsun" w:cs="Helvetica"/>
          <w:color w:val="000000"/>
          <w:kern w:val="0"/>
          <w:sz w:val="24"/>
          <w:szCs w:val="24"/>
        </w:rPr>
        <w:t>情况可向昆山市巴城镇社会治理和社会事业局咨询了解，但拍卖标的可能存在着瑕疵和尚未发现的缺陷</w:t>
      </w:r>
      <w:r w:rsidRPr="00173695">
        <w:rPr>
          <w:rFonts w:ascii="simsun" w:eastAsia="宋体" w:hAnsi="simsun" w:cs="Helvetica"/>
          <w:color w:val="000000"/>
          <w:kern w:val="0"/>
          <w:sz w:val="24"/>
          <w:szCs w:val="24"/>
        </w:rPr>
        <w:t xml:space="preserve"> </w:t>
      </w:r>
      <w:r w:rsidRPr="00173695">
        <w:rPr>
          <w:rFonts w:ascii="simsun" w:eastAsia="宋体" w:hAnsi="simsun" w:cs="Helvetica"/>
          <w:color w:val="000000"/>
          <w:kern w:val="0"/>
          <w:sz w:val="24"/>
          <w:szCs w:val="24"/>
        </w:rPr>
        <w:t>，由买受人自行承担风险。昆山市巴城镇社会治理和社会事业局对标的状态不</w:t>
      </w:r>
      <w:proofErr w:type="gramStart"/>
      <w:r w:rsidRPr="00173695">
        <w:rPr>
          <w:rFonts w:ascii="simsun" w:eastAsia="宋体" w:hAnsi="simsun" w:cs="Helvetica"/>
          <w:color w:val="000000"/>
          <w:kern w:val="0"/>
          <w:sz w:val="24"/>
          <w:szCs w:val="24"/>
        </w:rPr>
        <w:t>作出</w:t>
      </w:r>
      <w:proofErr w:type="gramEnd"/>
      <w:r w:rsidRPr="00173695">
        <w:rPr>
          <w:rFonts w:ascii="simsun" w:eastAsia="宋体" w:hAnsi="simsun" w:cs="Helvetica"/>
          <w:color w:val="000000"/>
          <w:kern w:val="0"/>
          <w:sz w:val="24"/>
          <w:szCs w:val="24"/>
        </w:rPr>
        <w:t>任何承诺或保证。竞买人一旦</w:t>
      </w:r>
      <w:proofErr w:type="gramStart"/>
      <w:r w:rsidRPr="00173695">
        <w:rPr>
          <w:rFonts w:ascii="simsun" w:eastAsia="宋体" w:hAnsi="simsun" w:cs="Helvetica"/>
          <w:color w:val="000000"/>
          <w:kern w:val="0"/>
          <w:sz w:val="24"/>
          <w:szCs w:val="24"/>
        </w:rPr>
        <w:t>作出</w:t>
      </w:r>
      <w:proofErr w:type="gramEnd"/>
      <w:r w:rsidRPr="00173695">
        <w:rPr>
          <w:rFonts w:ascii="simsun" w:eastAsia="宋体" w:hAnsi="simsun" w:cs="Helvetica"/>
          <w:color w:val="000000"/>
          <w:kern w:val="0"/>
          <w:sz w:val="24"/>
          <w:szCs w:val="24"/>
        </w:rPr>
        <w:t>竞买决定，即表明竞买人确认知悉标的可能存在的瑕疵和风险</w:t>
      </w: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竞买人</w:t>
      </w:r>
      <w:r w:rsidRPr="00173695">
        <w:rPr>
          <w:rFonts w:ascii="simsun" w:eastAsia="宋体" w:hAnsi="simsun" w:cs="Helvetica"/>
          <w:color w:val="000000"/>
          <w:kern w:val="0"/>
          <w:sz w:val="24"/>
          <w:szCs w:val="24"/>
        </w:rPr>
        <w:lastRenderedPageBreak/>
        <w:t>自愿承担受让该等标的后可能承受的一切风险以及由该等风险所造成的一切损失或无法实现的预期利益。</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三、咨询、看样的时间</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自公告之日起至竞价开始时</w:t>
      </w:r>
      <w:proofErr w:type="gramStart"/>
      <w:r w:rsidRPr="00173695">
        <w:rPr>
          <w:rFonts w:ascii="simsun" w:eastAsia="宋体" w:hAnsi="simsun" w:cs="Helvetica"/>
          <w:color w:val="000000"/>
          <w:kern w:val="0"/>
          <w:sz w:val="24"/>
          <w:szCs w:val="24"/>
        </w:rPr>
        <w:t>止接受</w:t>
      </w:r>
      <w:proofErr w:type="gramEnd"/>
      <w:r w:rsidRPr="00173695">
        <w:rPr>
          <w:rFonts w:ascii="simsun" w:eastAsia="宋体" w:hAnsi="simsun" w:cs="Helvetica"/>
          <w:color w:val="000000"/>
          <w:kern w:val="0"/>
          <w:sz w:val="24"/>
          <w:szCs w:val="24"/>
        </w:rPr>
        <w:t>咨询。</w:t>
      </w:r>
      <w:r w:rsidRPr="00173695">
        <w:rPr>
          <w:rFonts w:ascii="simsun" w:eastAsia="宋体" w:hAnsi="simsun" w:cs="Helvetica"/>
          <w:color w:val="000000"/>
          <w:kern w:val="0"/>
          <w:sz w:val="24"/>
          <w:szCs w:val="24"/>
          <w:shd w:val="clear" w:color="auto" w:fill="00FF00"/>
        </w:rPr>
        <w:t>线下看样时间为</w:t>
      </w:r>
      <w:r w:rsidRPr="00173695">
        <w:rPr>
          <w:rFonts w:ascii="simsun" w:eastAsia="宋体" w:hAnsi="simsun" w:cs="Helvetica"/>
          <w:color w:val="000000"/>
          <w:kern w:val="0"/>
          <w:sz w:val="24"/>
          <w:szCs w:val="24"/>
          <w:shd w:val="clear" w:color="auto" w:fill="00FF00"/>
        </w:rPr>
        <w:t>2021</w:t>
      </w:r>
      <w:r w:rsidRPr="00173695">
        <w:rPr>
          <w:rFonts w:ascii="simsun" w:eastAsia="宋体" w:hAnsi="simsun" w:cs="Helvetica"/>
          <w:color w:val="000000"/>
          <w:kern w:val="0"/>
          <w:sz w:val="24"/>
          <w:szCs w:val="24"/>
          <w:shd w:val="clear" w:color="auto" w:fill="00FF00"/>
        </w:rPr>
        <w:t>年</w:t>
      </w:r>
      <w:r w:rsidRPr="00173695">
        <w:rPr>
          <w:rFonts w:ascii="simsun" w:eastAsia="宋体" w:hAnsi="simsun" w:cs="Helvetica"/>
          <w:color w:val="000000"/>
          <w:kern w:val="0"/>
          <w:sz w:val="24"/>
          <w:szCs w:val="24"/>
          <w:shd w:val="clear" w:color="auto" w:fill="00FF00"/>
        </w:rPr>
        <w:t>11</w:t>
      </w:r>
      <w:r w:rsidRPr="00173695">
        <w:rPr>
          <w:rFonts w:ascii="simsun" w:eastAsia="宋体" w:hAnsi="simsun" w:cs="Helvetica"/>
          <w:color w:val="000000"/>
          <w:kern w:val="0"/>
          <w:sz w:val="24"/>
          <w:szCs w:val="24"/>
          <w:shd w:val="clear" w:color="auto" w:fill="00FF00"/>
        </w:rPr>
        <w:t>月</w:t>
      </w:r>
      <w:r w:rsidRPr="00173695">
        <w:rPr>
          <w:rFonts w:ascii="simsun" w:eastAsia="宋体" w:hAnsi="simsun" w:cs="Helvetica"/>
          <w:color w:val="000000"/>
          <w:kern w:val="0"/>
          <w:sz w:val="24"/>
          <w:szCs w:val="24"/>
          <w:shd w:val="clear" w:color="auto" w:fill="00FF00"/>
        </w:rPr>
        <w:t>19</w:t>
      </w:r>
      <w:r w:rsidRPr="00173695">
        <w:rPr>
          <w:rFonts w:ascii="simsun" w:eastAsia="宋体" w:hAnsi="simsun" w:cs="Helvetica"/>
          <w:color w:val="000000"/>
          <w:kern w:val="0"/>
          <w:sz w:val="24"/>
          <w:szCs w:val="24"/>
          <w:shd w:val="clear" w:color="auto" w:fill="00FF00"/>
        </w:rPr>
        <w:t>日下午</w:t>
      </w:r>
      <w:r w:rsidRPr="00173695">
        <w:rPr>
          <w:rFonts w:ascii="simsun" w:eastAsia="宋体" w:hAnsi="simsun" w:cs="Helvetica"/>
          <w:color w:val="000000"/>
          <w:kern w:val="0"/>
          <w:sz w:val="24"/>
          <w:szCs w:val="24"/>
          <w:shd w:val="clear" w:color="auto" w:fill="00FF00"/>
        </w:rPr>
        <w:t>14</w:t>
      </w:r>
      <w:r w:rsidRPr="00173695">
        <w:rPr>
          <w:rFonts w:ascii="simsun" w:eastAsia="宋体" w:hAnsi="simsun" w:cs="Helvetica"/>
          <w:color w:val="000000"/>
          <w:kern w:val="0"/>
          <w:sz w:val="24"/>
          <w:szCs w:val="24"/>
          <w:shd w:val="clear" w:color="auto" w:fill="00FF00"/>
        </w:rPr>
        <w:t>点</w:t>
      </w:r>
      <w:r w:rsidRPr="00173695">
        <w:rPr>
          <w:rFonts w:ascii="simsun" w:eastAsia="宋体" w:hAnsi="simsun" w:cs="Helvetica"/>
          <w:color w:val="000000"/>
          <w:kern w:val="0"/>
          <w:sz w:val="24"/>
          <w:szCs w:val="24"/>
        </w:rPr>
        <w:t>。有意者请与阿里认证服务机构联系（苏女士：</w:t>
      </w:r>
      <w:r w:rsidRPr="00173695">
        <w:rPr>
          <w:rFonts w:ascii="simsun" w:eastAsia="宋体" w:hAnsi="simsun" w:cs="Helvetica"/>
          <w:color w:val="000000"/>
          <w:kern w:val="0"/>
          <w:sz w:val="24"/>
          <w:szCs w:val="24"/>
        </w:rPr>
        <w:t>15852726699</w:t>
      </w:r>
      <w:r w:rsidRPr="00173695">
        <w:rPr>
          <w:rFonts w:ascii="simsun" w:eastAsia="宋体" w:hAnsi="simsun" w:cs="Helvetica"/>
          <w:color w:val="000000"/>
          <w:kern w:val="0"/>
          <w:sz w:val="24"/>
          <w:szCs w:val="24"/>
        </w:rPr>
        <w:t>）。</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四、竞价方式</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本次竞价采用增价拍卖的方式，不设置保留价。竞价活动设置延时出价功能，在竞价活动结束前，</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分钟内无人出价的，最后出价即为成交价，有出价的，竞价时间自该出价时点顺延</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分钟。</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五、保证金交纳及处置</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竞买人应于竞买前在</w:t>
      </w:r>
      <w:proofErr w:type="gramStart"/>
      <w:r w:rsidRPr="00173695">
        <w:rPr>
          <w:rFonts w:ascii="simsun" w:eastAsia="宋体" w:hAnsi="simsun" w:cs="Helvetica"/>
          <w:color w:val="000000"/>
          <w:kern w:val="0"/>
          <w:sz w:val="24"/>
          <w:szCs w:val="24"/>
        </w:rPr>
        <w:t>淘宝网</w:t>
      </w:r>
      <w:proofErr w:type="gramEnd"/>
      <w:r w:rsidRPr="00173695">
        <w:rPr>
          <w:rFonts w:ascii="simsun" w:eastAsia="宋体" w:hAnsi="simsun" w:cs="Helvetica"/>
          <w:color w:val="000000"/>
          <w:kern w:val="0"/>
          <w:sz w:val="24"/>
          <w:szCs w:val="24"/>
        </w:rPr>
        <w:t>和</w:t>
      </w:r>
      <w:proofErr w:type="gramStart"/>
      <w:r w:rsidRPr="00173695">
        <w:rPr>
          <w:rFonts w:ascii="simsun" w:eastAsia="宋体" w:hAnsi="simsun" w:cs="Helvetica"/>
          <w:color w:val="000000"/>
          <w:kern w:val="0"/>
          <w:sz w:val="24"/>
          <w:szCs w:val="24"/>
        </w:rPr>
        <w:t>支付宝上进行</w:t>
      </w:r>
      <w:proofErr w:type="gramEnd"/>
      <w:r w:rsidRPr="00173695">
        <w:rPr>
          <w:rFonts w:ascii="simsun" w:eastAsia="宋体" w:hAnsi="simsun" w:cs="Helvetica"/>
          <w:color w:val="000000"/>
          <w:kern w:val="0"/>
          <w:sz w:val="24"/>
          <w:szCs w:val="24"/>
        </w:rPr>
        <w:t>实名登记注册（或使用已有实名账号）。竞买人在对标的物第一次确认出价竞买前，按</w:t>
      </w:r>
      <w:proofErr w:type="gramStart"/>
      <w:r w:rsidRPr="00173695">
        <w:rPr>
          <w:rFonts w:ascii="simsun" w:eastAsia="宋体" w:hAnsi="simsun" w:cs="Helvetica"/>
          <w:color w:val="000000"/>
          <w:kern w:val="0"/>
          <w:sz w:val="24"/>
          <w:szCs w:val="24"/>
        </w:rPr>
        <w:t>淘宝系统</w:t>
      </w:r>
      <w:proofErr w:type="gramEnd"/>
      <w:r w:rsidRPr="00173695">
        <w:rPr>
          <w:rFonts w:ascii="simsun" w:eastAsia="宋体" w:hAnsi="simsun" w:cs="Helvetica"/>
          <w:color w:val="000000"/>
          <w:kern w:val="0"/>
          <w:sz w:val="24"/>
          <w:szCs w:val="24"/>
        </w:rPr>
        <w:t>提示报名交纳保证金</w:t>
      </w:r>
      <w:r w:rsidRPr="00173695">
        <w:rPr>
          <w:rFonts w:ascii="simsun" w:eastAsia="宋体" w:hAnsi="simsun" w:cs="Helvetica"/>
          <w:b/>
          <w:bCs/>
          <w:color w:val="000000"/>
          <w:kern w:val="0"/>
          <w:sz w:val="24"/>
          <w:szCs w:val="24"/>
        </w:rPr>
        <w:t>。</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 xml:space="preserve">2. </w:t>
      </w:r>
      <w:r w:rsidRPr="00173695">
        <w:rPr>
          <w:rFonts w:ascii="simsun" w:eastAsia="宋体" w:hAnsi="simsun" w:cs="Helvetica"/>
          <w:color w:val="000000"/>
          <w:kern w:val="0"/>
          <w:sz w:val="24"/>
          <w:szCs w:val="24"/>
        </w:rPr>
        <w:t>标的物竞价成交后，</w:t>
      </w:r>
      <w:r w:rsidRPr="00173695">
        <w:rPr>
          <w:rFonts w:ascii="simsun" w:eastAsia="宋体" w:hAnsi="simsun" w:cs="Helvetica"/>
          <w:b/>
          <w:bCs/>
          <w:color w:val="FF0000"/>
          <w:kern w:val="0"/>
          <w:sz w:val="24"/>
          <w:szCs w:val="24"/>
        </w:rPr>
        <w:t>平台会生成一笔</w:t>
      </w:r>
      <w:proofErr w:type="gramStart"/>
      <w:r w:rsidRPr="00173695">
        <w:rPr>
          <w:rFonts w:ascii="simsun" w:eastAsia="宋体" w:hAnsi="simsun" w:cs="Helvetica"/>
          <w:b/>
          <w:bCs/>
          <w:color w:val="FF0000"/>
          <w:kern w:val="0"/>
          <w:sz w:val="24"/>
          <w:szCs w:val="24"/>
        </w:rPr>
        <w:t>待支付</w:t>
      </w:r>
      <w:proofErr w:type="gramEnd"/>
      <w:r w:rsidRPr="00173695">
        <w:rPr>
          <w:rFonts w:ascii="simsun" w:eastAsia="宋体" w:hAnsi="simsun" w:cs="Helvetica"/>
          <w:b/>
          <w:bCs/>
          <w:color w:val="FF0000"/>
          <w:kern w:val="0"/>
          <w:sz w:val="24"/>
          <w:szCs w:val="24"/>
        </w:rPr>
        <w:t>的软件服务费，买受人须通过线上完成相应费用的支付。买受人支付软件服务费后，保证金将转至处置主体的支付宝账户（若买受人未足额支付软件服务费的，平台将冻结竞价保证金直至买受人线上完成软件服务费订单的支付）。买受人须按约定时间支付软件服务费，若因买受人未及时支付软件服务费造成竞价保证金不能及时转入处置主体支付宝账户的，一切责任由买受人承担</w:t>
      </w:r>
      <w:r w:rsidRPr="00173695">
        <w:rPr>
          <w:rFonts w:ascii="simsun" w:eastAsia="宋体" w:hAnsi="simsun" w:cs="Helvetica"/>
          <w:b/>
          <w:bCs/>
          <w:color w:val="000000"/>
          <w:kern w:val="0"/>
          <w:sz w:val="24"/>
          <w:szCs w:val="24"/>
        </w:rPr>
        <w:t>。</w:t>
      </w:r>
      <w:r w:rsidRPr="00173695">
        <w:rPr>
          <w:rFonts w:ascii="simsun" w:eastAsia="宋体" w:hAnsi="simsun" w:cs="Helvetica"/>
          <w:color w:val="000000"/>
          <w:kern w:val="0"/>
          <w:sz w:val="24"/>
          <w:szCs w:val="24"/>
        </w:rPr>
        <w:t>其他竞买人的保证金在竞价结束三天内解冻原路退回。保证金冻结期间不计利息。</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竞买人参与竞价，支付保证金可能会有当天限额无法支付的情况，请竞买人根据自身情况选择网上充值银行。如遇保证金支付问题也可咨询</w:t>
      </w:r>
      <w:proofErr w:type="gramStart"/>
      <w:r w:rsidRPr="00173695">
        <w:rPr>
          <w:rFonts w:ascii="simsun" w:eastAsia="宋体" w:hAnsi="simsun" w:cs="Helvetica"/>
          <w:color w:val="000000"/>
          <w:kern w:val="0"/>
          <w:sz w:val="24"/>
          <w:szCs w:val="24"/>
        </w:rPr>
        <w:t>淘宝网，淘宝客</w:t>
      </w:r>
      <w:proofErr w:type="gramEnd"/>
      <w:r w:rsidRPr="00173695">
        <w:rPr>
          <w:rFonts w:ascii="simsun" w:eastAsia="宋体" w:hAnsi="simsun" w:cs="Helvetica"/>
          <w:color w:val="000000"/>
          <w:kern w:val="0"/>
          <w:sz w:val="24"/>
          <w:szCs w:val="24"/>
        </w:rPr>
        <w:t>服热线：</w:t>
      </w:r>
      <w:r w:rsidRPr="00173695">
        <w:rPr>
          <w:rFonts w:ascii="simsun" w:eastAsia="宋体" w:hAnsi="simsun" w:cs="Helvetica"/>
          <w:color w:val="000000"/>
          <w:kern w:val="0"/>
          <w:sz w:val="24"/>
          <w:szCs w:val="24"/>
        </w:rPr>
        <w:t>400-822-2870</w:t>
      </w: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9:00-21:00</w:t>
      </w:r>
      <w:r w:rsidRPr="00173695">
        <w:rPr>
          <w:rFonts w:ascii="simsun" w:eastAsia="宋体" w:hAnsi="simsun" w:cs="Helvetica"/>
          <w:color w:val="000000"/>
          <w:kern w:val="0"/>
          <w:sz w:val="24"/>
          <w:szCs w:val="24"/>
        </w:rPr>
        <w:t>人工在线。</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六、竞买</w:t>
      </w:r>
      <w:proofErr w:type="gramStart"/>
      <w:r w:rsidRPr="00173695">
        <w:rPr>
          <w:rFonts w:ascii="simsun" w:eastAsia="宋体" w:hAnsi="simsun" w:cs="Helvetica"/>
          <w:b/>
          <w:bCs/>
          <w:color w:val="000000"/>
          <w:kern w:val="0"/>
          <w:sz w:val="24"/>
          <w:szCs w:val="24"/>
        </w:rPr>
        <w:t>悔</w:t>
      </w:r>
      <w:proofErr w:type="gramEnd"/>
      <w:r w:rsidRPr="00173695">
        <w:rPr>
          <w:rFonts w:ascii="simsun" w:eastAsia="宋体" w:hAnsi="simsun" w:cs="Helvetica"/>
          <w:b/>
          <w:bCs/>
          <w:color w:val="000000"/>
          <w:kern w:val="0"/>
          <w:sz w:val="24"/>
          <w:szCs w:val="24"/>
        </w:rPr>
        <w:t>拍后保证金的处理</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shd w:val="clear" w:color="auto" w:fill="FFFF00"/>
        </w:rPr>
        <w:lastRenderedPageBreak/>
        <w:t>拍卖成交后买受</w:t>
      </w:r>
      <w:proofErr w:type="gramStart"/>
      <w:r w:rsidRPr="00173695">
        <w:rPr>
          <w:rFonts w:ascii="simsun" w:eastAsia="宋体" w:hAnsi="simsun" w:cs="Helvetica"/>
          <w:color w:val="000000"/>
          <w:kern w:val="0"/>
          <w:sz w:val="24"/>
          <w:szCs w:val="24"/>
          <w:shd w:val="clear" w:color="auto" w:fill="FFFF00"/>
        </w:rPr>
        <w:t>人悔拍</w:t>
      </w:r>
      <w:proofErr w:type="gramEnd"/>
      <w:r w:rsidRPr="00173695">
        <w:rPr>
          <w:rFonts w:ascii="simsun" w:eastAsia="宋体" w:hAnsi="simsun" w:cs="Helvetica"/>
          <w:color w:val="000000"/>
          <w:kern w:val="0"/>
          <w:sz w:val="24"/>
          <w:szCs w:val="24"/>
          <w:shd w:val="clear" w:color="auto" w:fill="FFFF00"/>
        </w:rPr>
        <w:t>的，缴纳的保证金不予退还，计入委托人财产，依次用于支付拍卖产生的费用损失。由拍卖人征得委托人的同意，将拍卖标的再行拍卖。再次竞拍时原买受人不得参与竞拍。</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七、竞买人应具备条件</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凡具备完全民事行为能力的公民、法人和其他组织，交纳参拍保证金后即可参拍。</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八、成交价款的结算时间和方式、标的物交割</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本次标的竞价成</w:t>
      </w:r>
      <w:proofErr w:type="gramStart"/>
      <w:r w:rsidRPr="00173695">
        <w:rPr>
          <w:rFonts w:ascii="simsun" w:eastAsia="宋体" w:hAnsi="simsun" w:cs="Helvetica"/>
          <w:color w:val="000000"/>
          <w:kern w:val="0"/>
          <w:sz w:val="24"/>
          <w:szCs w:val="24"/>
        </w:rPr>
        <w:t>交公示期为</w:t>
      </w:r>
      <w:proofErr w:type="gramEnd"/>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日，如竞价成功且公示期满无异议的视为成交。</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 xml:space="preserve">2. </w:t>
      </w:r>
      <w:r w:rsidRPr="00173695">
        <w:rPr>
          <w:rFonts w:ascii="simsun" w:eastAsia="宋体" w:hAnsi="simsun" w:cs="Helvetica"/>
          <w:color w:val="000000"/>
          <w:kern w:val="0"/>
          <w:sz w:val="24"/>
          <w:szCs w:val="24"/>
        </w:rPr>
        <w:t>买受人应在成交后</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个工作日内（凭竞价确认书及相关身份证明）到昆山市巴城镇社会治理和社会事业局（地址：巴</w:t>
      </w:r>
      <w:proofErr w:type="gramStart"/>
      <w:r w:rsidRPr="00173695">
        <w:rPr>
          <w:rFonts w:ascii="simsun" w:eastAsia="宋体" w:hAnsi="simsun" w:cs="Helvetica"/>
          <w:color w:val="000000"/>
          <w:kern w:val="0"/>
          <w:sz w:val="24"/>
          <w:szCs w:val="24"/>
        </w:rPr>
        <w:t>城镇湖亭</w:t>
      </w:r>
      <w:proofErr w:type="gramEnd"/>
      <w:r w:rsidRPr="00173695">
        <w:rPr>
          <w:rFonts w:ascii="simsun" w:eastAsia="宋体" w:hAnsi="simsun" w:cs="Helvetica"/>
          <w:color w:val="000000"/>
          <w:kern w:val="0"/>
          <w:sz w:val="24"/>
          <w:szCs w:val="24"/>
        </w:rPr>
        <w:t>东路</w:t>
      </w:r>
      <w:r w:rsidRPr="00173695">
        <w:rPr>
          <w:rFonts w:ascii="simsun" w:eastAsia="宋体" w:hAnsi="simsun" w:cs="Helvetica"/>
          <w:color w:val="000000"/>
          <w:kern w:val="0"/>
          <w:sz w:val="24"/>
          <w:szCs w:val="24"/>
        </w:rPr>
        <w:t>88</w:t>
      </w:r>
      <w:r w:rsidRPr="00173695">
        <w:rPr>
          <w:rFonts w:ascii="simsun" w:eastAsia="宋体" w:hAnsi="simsun" w:cs="Helvetica"/>
          <w:color w:val="000000"/>
          <w:kern w:val="0"/>
          <w:sz w:val="24"/>
          <w:szCs w:val="24"/>
        </w:rPr>
        <w:t>号）办理签订合同等后续交易手续。</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签订合同前，完成支付交易费用（包括软件服务费、线下服务费）。并在签订合同后</w:t>
      </w: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个工作日内，支付完竞价余款及其他相关费用。</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4.</w:t>
      </w:r>
      <w:r w:rsidRPr="00173695">
        <w:rPr>
          <w:rFonts w:ascii="simsun" w:eastAsia="宋体" w:hAnsi="simsun" w:cs="Helvetica"/>
          <w:color w:val="000000"/>
          <w:kern w:val="0"/>
          <w:sz w:val="24"/>
          <w:szCs w:val="24"/>
        </w:rPr>
        <w:t>竞价余款（竞价成交价－保证金）支付方式：</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）线上支付宝付款方式：买受人应在系统规定时间前登录竞拍</w:t>
      </w:r>
      <w:proofErr w:type="gramStart"/>
      <w:r w:rsidRPr="00173695">
        <w:rPr>
          <w:rFonts w:ascii="simsun" w:eastAsia="宋体" w:hAnsi="simsun" w:cs="Helvetica"/>
          <w:color w:val="000000"/>
          <w:kern w:val="0"/>
          <w:sz w:val="24"/>
          <w:szCs w:val="24"/>
        </w:rPr>
        <w:t>淘宝账号</w:t>
      </w:r>
      <w:proofErr w:type="gramEnd"/>
      <w:r w:rsidRPr="00173695">
        <w:rPr>
          <w:rFonts w:ascii="simsun" w:eastAsia="宋体" w:hAnsi="simsun" w:cs="Helvetica"/>
          <w:color w:val="000000"/>
          <w:kern w:val="0"/>
          <w:sz w:val="24"/>
          <w:szCs w:val="24"/>
        </w:rPr>
        <w:t>的情况下打开标的页面在线支付，或登录我的淘宝－我的拍卖支付。</w:t>
      </w:r>
    </w:p>
    <w:p w:rsidR="00173695" w:rsidRPr="00173695" w:rsidRDefault="00173695" w:rsidP="00173695">
      <w:pPr>
        <w:widowControl/>
        <w:shd w:val="clear" w:color="auto" w:fill="FFFFFF"/>
        <w:spacing w:line="560" w:lineRule="atLeast"/>
        <w:ind w:left="1160"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支付操作可查看：</w:t>
      </w:r>
      <w:hyperlink r:id="rId8" w:anchor="c1" w:history="1">
        <w:r w:rsidRPr="00173695">
          <w:rPr>
            <w:rFonts w:ascii="simsun" w:eastAsia="宋体" w:hAnsi="simsun" w:cs="Helvetica"/>
            <w:color w:val="000000"/>
            <w:kern w:val="0"/>
            <w:sz w:val="24"/>
            <w:szCs w:val="24"/>
          </w:rPr>
          <w:t>https://www.taobao.com/markets/paimai/sf-helpcenter?path=sf-helpcenter-qa_copy4#c1</w:t>
        </w:r>
      </w:hyperlink>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2</w:t>
      </w:r>
      <w:r w:rsidRPr="00173695">
        <w:rPr>
          <w:rFonts w:ascii="simsun" w:eastAsia="宋体" w:hAnsi="simsun" w:cs="Helvetica"/>
          <w:color w:val="000000"/>
          <w:kern w:val="0"/>
          <w:sz w:val="24"/>
          <w:szCs w:val="24"/>
        </w:rPr>
        <w:t>）线下银行付款方式：</w:t>
      </w:r>
    </w:p>
    <w:p w:rsidR="00173695" w:rsidRPr="00173695" w:rsidRDefault="00173695" w:rsidP="00173695">
      <w:pPr>
        <w:widowControl/>
        <w:shd w:val="clear" w:color="auto" w:fill="FFFFFF"/>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竞价余款：昆山市巴城镇社会治理和社会事业局（账户），</w:t>
      </w:r>
    </w:p>
    <w:p w:rsidR="00173695" w:rsidRPr="00173695" w:rsidRDefault="00173695" w:rsidP="00173695">
      <w:pPr>
        <w:widowControl/>
        <w:shd w:val="clear" w:color="auto" w:fill="FFFFFF"/>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户名：</w:t>
      </w:r>
      <w:r w:rsidRPr="00173695">
        <w:rPr>
          <w:rFonts w:ascii="simsun" w:eastAsia="宋体" w:hAnsi="simsun" w:cs="Helvetica"/>
          <w:color w:val="000000"/>
          <w:kern w:val="0"/>
          <w:sz w:val="24"/>
          <w:szCs w:val="24"/>
          <w:u w:val="single"/>
        </w:rPr>
        <w:t>昆山市财政局巴城分局（非</w:t>
      </w:r>
      <w:proofErr w:type="gramStart"/>
      <w:r w:rsidRPr="00173695">
        <w:rPr>
          <w:rFonts w:ascii="simsun" w:eastAsia="宋体" w:hAnsi="simsun" w:cs="Helvetica"/>
          <w:color w:val="000000"/>
          <w:kern w:val="0"/>
          <w:sz w:val="24"/>
          <w:szCs w:val="24"/>
          <w:u w:val="single"/>
        </w:rPr>
        <w:t>税收入专户</w:t>
      </w:r>
      <w:proofErr w:type="gramEnd"/>
      <w:r w:rsidRPr="00173695">
        <w:rPr>
          <w:rFonts w:ascii="simsun" w:eastAsia="宋体" w:hAnsi="simsun" w:cs="Helvetica"/>
          <w:color w:val="000000"/>
          <w:kern w:val="0"/>
          <w:sz w:val="24"/>
          <w:szCs w:val="24"/>
          <w:u w:val="single"/>
        </w:rPr>
        <w:t>）</w:t>
      </w:r>
      <w:r w:rsidRPr="00173695">
        <w:rPr>
          <w:rFonts w:ascii="simsun" w:eastAsia="宋体" w:hAnsi="simsun" w:cs="Helvetica"/>
          <w:color w:val="000000"/>
          <w:kern w:val="0"/>
          <w:sz w:val="24"/>
          <w:szCs w:val="24"/>
        </w:rPr>
        <w:t>，</w:t>
      </w:r>
    </w:p>
    <w:p w:rsidR="00173695" w:rsidRPr="00173695" w:rsidRDefault="00173695" w:rsidP="00173695">
      <w:pPr>
        <w:widowControl/>
        <w:shd w:val="clear" w:color="auto" w:fill="FFFFFF"/>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开户银行：</w:t>
      </w:r>
      <w:r w:rsidRPr="00173695">
        <w:rPr>
          <w:rFonts w:ascii="simsun" w:eastAsia="宋体" w:hAnsi="simsun" w:cs="Helvetica"/>
          <w:color w:val="000000"/>
          <w:kern w:val="0"/>
          <w:sz w:val="24"/>
          <w:szCs w:val="24"/>
          <w:u w:val="single"/>
        </w:rPr>
        <w:t>昆山市农商行巴城支行</w:t>
      </w:r>
      <w:r w:rsidRPr="00173695">
        <w:rPr>
          <w:rFonts w:ascii="simsun" w:eastAsia="宋体" w:hAnsi="simsun" w:cs="Helvetica"/>
          <w:color w:val="000000"/>
          <w:kern w:val="0"/>
          <w:sz w:val="24"/>
          <w:szCs w:val="24"/>
        </w:rPr>
        <w:t>，</w:t>
      </w:r>
    </w:p>
    <w:p w:rsidR="00173695" w:rsidRPr="00173695" w:rsidRDefault="00173695" w:rsidP="00173695">
      <w:pPr>
        <w:widowControl/>
        <w:shd w:val="clear" w:color="auto" w:fill="FFFFFF"/>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lastRenderedPageBreak/>
        <w:t>开户行行号：</w:t>
      </w:r>
      <w:r w:rsidRPr="00173695">
        <w:rPr>
          <w:rFonts w:ascii="simsun" w:eastAsia="宋体" w:hAnsi="simsun" w:cs="Helvetica"/>
          <w:color w:val="000000"/>
          <w:kern w:val="0"/>
          <w:sz w:val="24"/>
          <w:szCs w:val="24"/>
          <w:u w:val="single"/>
        </w:rPr>
        <w:t>314305206650</w:t>
      </w:r>
      <w:r w:rsidRPr="00173695">
        <w:rPr>
          <w:rFonts w:ascii="simsun" w:eastAsia="宋体" w:hAnsi="simsun" w:cs="Helvetica"/>
          <w:color w:val="000000"/>
          <w:kern w:val="0"/>
          <w:sz w:val="24"/>
          <w:szCs w:val="24"/>
        </w:rPr>
        <w:t>，</w:t>
      </w:r>
    </w:p>
    <w:p w:rsidR="00173695" w:rsidRPr="00173695" w:rsidRDefault="00173695" w:rsidP="00173695">
      <w:pPr>
        <w:widowControl/>
        <w:shd w:val="clear" w:color="auto" w:fill="FFFFFF"/>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账</w:t>
      </w:r>
      <w:r w:rsidRPr="00173695">
        <w:rPr>
          <w:rFonts w:ascii="simsun" w:eastAsia="宋体" w:hAnsi="simsun" w:cs="Helvetica"/>
          <w:color w:val="000000"/>
          <w:kern w:val="0"/>
          <w:sz w:val="24"/>
          <w:szCs w:val="24"/>
        </w:rPr>
        <w:t xml:space="preserve"> </w:t>
      </w:r>
      <w:r w:rsidRPr="00173695">
        <w:rPr>
          <w:rFonts w:ascii="simsun" w:eastAsia="宋体" w:hAnsi="simsun" w:cs="Helvetica"/>
          <w:color w:val="000000"/>
          <w:kern w:val="0"/>
          <w:sz w:val="24"/>
          <w:szCs w:val="24"/>
        </w:rPr>
        <w:t>户：</w:t>
      </w:r>
      <w:r w:rsidRPr="00173695">
        <w:rPr>
          <w:rFonts w:ascii="simsun" w:eastAsia="宋体" w:hAnsi="simsun" w:cs="Helvetica"/>
          <w:color w:val="000000"/>
          <w:kern w:val="0"/>
          <w:sz w:val="24"/>
          <w:szCs w:val="24"/>
          <w:u w:val="single"/>
        </w:rPr>
        <w:t>7066500331120100454256-081111</w:t>
      </w:r>
      <w:r w:rsidRPr="00173695">
        <w:rPr>
          <w:rFonts w:ascii="simsun" w:eastAsia="宋体" w:hAnsi="simsun" w:cs="Helvetica"/>
          <w:color w:val="000000"/>
          <w:kern w:val="0"/>
          <w:sz w:val="24"/>
          <w:szCs w:val="24"/>
        </w:rPr>
        <w:t>，</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买受人应付清全部款项后</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个工作日内凭付款凭证及相关身份材料到昆山市巴城镇社会治理和社会事业局办理标的物交接手续。</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6.</w:t>
      </w:r>
      <w:r w:rsidRPr="00173695">
        <w:rPr>
          <w:rFonts w:ascii="simsun" w:eastAsia="宋体" w:hAnsi="simsun" w:cs="Helvetica"/>
          <w:color w:val="000000"/>
          <w:kern w:val="0"/>
          <w:sz w:val="24"/>
          <w:szCs w:val="24"/>
        </w:rPr>
        <w:t>买受人在按要求缴纳全部拍卖款后应及时交接标的物，并自行办理交接手续，逾期不办理的，买受人应支付由此产生的费用，并承担本标的物可能发生的损毁、灭失等后果。经拍卖成交并支付全部款项</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日内，并经委托人通知后，买受人仍未办理标的物交接手续的，视为委托人已经完成配合交接任务，由买受人承担所有不利后果。</w:t>
      </w:r>
    </w:p>
    <w:p w:rsidR="00173695" w:rsidRPr="00173695" w:rsidRDefault="00173695" w:rsidP="00173695">
      <w:pPr>
        <w:widowControl/>
        <w:shd w:val="clear" w:color="auto" w:fill="FFFFFF"/>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7.</w:t>
      </w:r>
      <w:r w:rsidRPr="00173695">
        <w:rPr>
          <w:rFonts w:ascii="simsun" w:eastAsia="宋体" w:hAnsi="simsun" w:cs="Helvetica"/>
          <w:color w:val="000000"/>
          <w:kern w:val="0"/>
          <w:sz w:val="24"/>
          <w:szCs w:val="24"/>
        </w:rPr>
        <w:t>标的物完成交接手续后由买受人自行将所有标的物搬运完毕，搬运费自行承担。买受人对整个搬运全程的安全负责（</w:t>
      </w:r>
      <w:proofErr w:type="gramStart"/>
      <w:r w:rsidRPr="00173695">
        <w:rPr>
          <w:rFonts w:ascii="simsun" w:eastAsia="宋体" w:hAnsi="simsun" w:cs="Helvetica"/>
          <w:color w:val="000000"/>
          <w:kern w:val="0"/>
          <w:sz w:val="24"/>
          <w:szCs w:val="24"/>
        </w:rPr>
        <w:t>含人员</w:t>
      </w:r>
      <w:proofErr w:type="gramEnd"/>
      <w:r w:rsidRPr="00173695">
        <w:rPr>
          <w:rFonts w:ascii="simsun" w:eastAsia="宋体" w:hAnsi="simsun" w:cs="Helvetica"/>
          <w:color w:val="000000"/>
          <w:kern w:val="0"/>
          <w:sz w:val="24"/>
          <w:szCs w:val="24"/>
        </w:rPr>
        <w:t>安全）。</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b/>
          <w:bCs/>
          <w:color w:val="000000"/>
          <w:kern w:val="0"/>
          <w:sz w:val="24"/>
          <w:szCs w:val="24"/>
        </w:rPr>
        <w:t>九、特别提醒</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标的物以现状为准，昆山市巴城镇社会治理和社会事业局不承担本标的物的瑕疵担保责任。请慎重决定竞买行为，竞买人一旦</w:t>
      </w:r>
      <w:proofErr w:type="gramStart"/>
      <w:r w:rsidRPr="00173695">
        <w:rPr>
          <w:rFonts w:ascii="simsun" w:eastAsia="宋体" w:hAnsi="simsun" w:cs="Helvetica"/>
          <w:color w:val="000000"/>
          <w:kern w:val="0"/>
          <w:sz w:val="24"/>
          <w:szCs w:val="24"/>
        </w:rPr>
        <w:t>作出</w:t>
      </w:r>
      <w:proofErr w:type="gramEnd"/>
      <w:r w:rsidRPr="00173695">
        <w:rPr>
          <w:rFonts w:ascii="simsun" w:eastAsia="宋体" w:hAnsi="simsun" w:cs="Helvetica"/>
          <w:color w:val="000000"/>
          <w:kern w:val="0"/>
          <w:sz w:val="24"/>
          <w:szCs w:val="24"/>
        </w:rPr>
        <w:t>竞买决定，即表明已完全了解，并接受标的物的现状和一切已知及未知的瑕疵。</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2.</w:t>
      </w:r>
      <w:r w:rsidRPr="00173695">
        <w:rPr>
          <w:rFonts w:ascii="simsun" w:eastAsia="宋体" w:hAnsi="simsun" w:cs="Helvetica"/>
          <w:color w:val="000000"/>
          <w:kern w:val="0"/>
          <w:sz w:val="24"/>
          <w:szCs w:val="24"/>
        </w:rPr>
        <w:t>参与竞买人必须开设</w:t>
      </w:r>
      <w:proofErr w:type="gramStart"/>
      <w:r w:rsidRPr="00173695">
        <w:rPr>
          <w:rFonts w:ascii="simsun" w:eastAsia="宋体" w:hAnsi="simsun" w:cs="Helvetica"/>
          <w:color w:val="000000"/>
          <w:kern w:val="0"/>
          <w:sz w:val="24"/>
          <w:szCs w:val="24"/>
        </w:rPr>
        <w:t>淘宝账户</w:t>
      </w:r>
      <w:proofErr w:type="gramEnd"/>
      <w:r w:rsidRPr="00173695">
        <w:rPr>
          <w:rFonts w:ascii="simsun" w:eastAsia="宋体" w:hAnsi="simsun" w:cs="Helvetica"/>
          <w:color w:val="000000"/>
          <w:kern w:val="0"/>
          <w:sz w:val="24"/>
          <w:szCs w:val="24"/>
        </w:rPr>
        <w:t>。竞买人在竞价前自行做好尽职调查，竞买人自行判断是否符合受让本项目资格。</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竞买人不符合竞买资格条件的，由竞买人自行承担相应的法律责任，并自行承担由此产生的全部责任及后果，包括但不限于费用、风险和损失。</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4.</w:t>
      </w:r>
      <w:r w:rsidRPr="00173695">
        <w:rPr>
          <w:rFonts w:ascii="simsun" w:eastAsia="宋体" w:hAnsi="simsun" w:cs="Helvetica"/>
          <w:color w:val="000000"/>
          <w:kern w:val="0"/>
          <w:sz w:val="24"/>
          <w:szCs w:val="24"/>
        </w:rPr>
        <w:t>本次拍卖活动货币为人民币，拍卖时的起拍价、成交价均不含买受人在拍卖标的物交割、过户时所发生的全部费用和税费。标的物交割手续由买受人与委托人共同办理。</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竞买人在竞价前请</w:t>
      </w:r>
      <w:proofErr w:type="gramStart"/>
      <w:r w:rsidRPr="00173695">
        <w:rPr>
          <w:rFonts w:ascii="simsun" w:eastAsia="宋体" w:hAnsi="simsun" w:cs="Helvetica"/>
          <w:color w:val="000000"/>
          <w:kern w:val="0"/>
          <w:sz w:val="24"/>
          <w:szCs w:val="24"/>
        </w:rPr>
        <w:t>务必再</w:t>
      </w:r>
      <w:proofErr w:type="gramEnd"/>
      <w:r w:rsidRPr="00173695">
        <w:rPr>
          <w:rFonts w:ascii="simsun" w:eastAsia="宋体" w:hAnsi="simsun" w:cs="Helvetica"/>
          <w:color w:val="000000"/>
          <w:kern w:val="0"/>
          <w:sz w:val="24"/>
          <w:szCs w:val="24"/>
        </w:rPr>
        <w:t>仔细阅读《竞买公告》和《竞买须知》。</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lastRenderedPageBreak/>
        <w:t>6.</w:t>
      </w:r>
      <w:r w:rsidRPr="00173695">
        <w:rPr>
          <w:rFonts w:ascii="simsun" w:eastAsia="宋体" w:hAnsi="simsun" w:cs="Helvetica"/>
          <w:color w:val="000000"/>
          <w:kern w:val="0"/>
          <w:sz w:val="24"/>
          <w:szCs w:val="24"/>
        </w:rPr>
        <w:t>如果根据国家相关政策，竞买人具有优先购买权的可于竞价开始前</w:t>
      </w: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天（</w:t>
      </w:r>
      <w:r w:rsidRPr="00173695">
        <w:rPr>
          <w:rFonts w:ascii="simsun" w:eastAsia="宋体" w:hAnsi="simsun" w:cs="Helvetica"/>
          <w:color w:val="000000"/>
          <w:kern w:val="0"/>
          <w:sz w:val="24"/>
          <w:szCs w:val="24"/>
        </w:rPr>
        <w:t>72</w:t>
      </w:r>
      <w:r w:rsidRPr="00173695">
        <w:rPr>
          <w:rFonts w:ascii="simsun" w:eastAsia="宋体" w:hAnsi="simsun" w:cs="Helvetica"/>
          <w:color w:val="000000"/>
          <w:kern w:val="0"/>
          <w:sz w:val="24"/>
          <w:szCs w:val="24"/>
        </w:rPr>
        <w:t>小时前）向昆山市巴城镇社会治理和社会事业局申报参与竞价，并提交竞买人信息。由昆山市巴城镇社会治理和社会事业局审核是否具备优先购买权。</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委托人：昆山市巴城镇社会治理和社会事业局</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联系电话：</w:t>
      </w:r>
      <w:r w:rsidRPr="00173695">
        <w:rPr>
          <w:rFonts w:ascii="simsun" w:eastAsia="宋体" w:hAnsi="simsun" w:cs="Helvetica"/>
          <w:color w:val="000000"/>
          <w:kern w:val="0"/>
          <w:sz w:val="24"/>
          <w:szCs w:val="24"/>
        </w:rPr>
        <w:t xml:space="preserve">0512-50338925 </w:t>
      </w:r>
      <w:r w:rsidRPr="00173695">
        <w:rPr>
          <w:rFonts w:ascii="simsun" w:eastAsia="宋体" w:hAnsi="simsun" w:cs="Helvetica"/>
          <w:color w:val="000000"/>
          <w:kern w:val="0"/>
          <w:sz w:val="24"/>
          <w:szCs w:val="24"/>
        </w:rPr>
        <w:t>联系人：韩女士</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联系地址：巴</w:t>
      </w:r>
      <w:proofErr w:type="gramStart"/>
      <w:r w:rsidRPr="00173695">
        <w:rPr>
          <w:rFonts w:ascii="simsun" w:eastAsia="宋体" w:hAnsi="simsun" w:cs="Helvetica"/>
          <w:color w:val="000000"/>
          <w:kern w:val="0"/>
          <w:sz w:val="24"/>
          <w:szCs w:val="24"/>
        </w:rPr>
        <w:t>城镇湖亭</w:t>
      </w:r>
      <w:proofErr w:type="gramEnd"/>
      <w:r w:rsidRPr="00173695">
        <w:rPr>
          <w:rFonts w:ascii="simsun" w:eastAsia="宋体" w:hAnsi="simsun" w:cs="Helvetica"/>
          <w:color w:val="000000"/>
          <w:kern w:val="0"/>
          <w:sz w:val="24"/>
          <w:szCs w:val="24"/>
        </w:rPr>
        <w:t>东路</w:t>
      </w:r>
      <w:r w:rsidRPr="00173695">
        <w:rPr>
          <w:rFonts w:ascii="simsun" w:eastAsia="宋体" w:hAnsi="simsun" w:cs="Helvetica"/>
          <w:color w:val="000000"/>
          <w:kern w:val="0"/>
          <w:sz w:val="24"/>
          <w:szCs w:val="24"/>
        </w:rPr>
        <w:t>88</w:t>
      </w:r>
      <w:r w:rsidRPr="00173695">
        <w:rPr>
          <w:rFonts w:ascii="simsun" w:eastAsia="宋体" w:hAnsi="simsun" w:cs="Helvetica"/>
          <w:color w:val="000000"/>
          <w:kern w:val="0"/>
          <w:sz w:val="24"/>
          <w:szCs w:val="24"/>
        </w:rPr>
        <w:t>号</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联系方式：阿里认证服务机构（浙江华圳资产管理有限公司）</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咨询电话：</w:t>
      </w:r>
      <w:r w:rsidRPr="00173695">
        <w:rPr>
          <w:rFonts w:ascii="simsun" w:eastAsia="宋体" w:hAnsi="simsun" w:cs="Helvetica"/>
          <w:color w:val="000000"/>
          <w:kern w:val="0"/>
          <w:sz w:val="24"/>
          <w:szCs w:val="24"/>
        </w:rPr>
        <w:t xml:space="preserve">15852726699  </w:t>
      </w:r>
      <w:r w:rsidRPr="00173695">
        <w:rPr>
          <w:rFonts w:ascii="simsun" w:eastAsia="宋体" w:hAnsi="simsun" w:cs="Helvetica"/>
          <w:color w:val="000000"/>
          <w:kern w:val="0"/>
          <w:sz w:val="24"/>
          <w:szCs w:val="24"/>
        </w:rPr>
        <w:t>联系人：苏女士</w:t>
      </w:r>
    </w:p>
    <w:p w:rsidR="00173695" w:rsidRPr="00173695" w:rsidRDefault="00173695" w:rsidP="00173695">
      <w:pPr>
        <w:widowControl/>
        <w:spacing w:line="560" w:lineRule="atLeast"/>
        <w:ind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p>
    <w:p w:rsidR="00173695" w:rsidRPr="00173695" w:rsidRDefault="00173695" w:rsidP="00173695">
      <w:pPr>
        <w:widowControl/>
        <w:spacing w:line="560" w:lineRule="atLeast"/>
        <w:ind w:firstLine="48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p>
    <w:p w:rsidR="00173695" w:rsidRPr="00173695" w:rsidRDefault="00173695" w:rsidP="00173695">
      <w:pPr>
        <w:widowControl/>
        <w:spacing w:line="560" w:lineRule="atLeast"/>
        <w:ind w:firstLine="48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p>
    <w:p w:rsidR="00173695" w:rsidRPr="00173695" w:rsidRDefault="00173695" w:rsidP="00173695">
      <w:pPr>
        <w:widowControl/>
        <w:spacing w:line="560" w:lineRule="atLeast"/>
        <w:ind w:firstLine="48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p>
    <w:p w:rsidR="00173695" w:rsidRPr="00173695" w:rsidRDefault="00173695" w:rsidP="00173695">
      <w:pPr>
        <w:widowControl/>
        <w:spacing w:line="560" w:lineRule="atLeast"/>
        <w:ind w:firstLine="48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p>
    <w:p w:rsidR="00173695" w:rsidRPr="00173695" w:rsidRDefault="00173695" w:rsidP="00173695">
      <w:pPr>
        <w:widowControl/>
        <w:spacing w:line="560" w:lineRule="atLeast"/>
        <w:ind w:firstLine="48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r w:rsidRPr="00173695">
        <w:rPr>
          <w:rFonts w:ascii="simsun" w:eastAsia="宋体" w:hAnsi="simsun" w:cs="Helvetica"/>
          <w:color w:val="000000"/>
          <w:kern w:val="0"/>
          <w:sz w:val="24"/>
          <w:szCs w:val="24"/>
        </w:rPr>
        <w:t>昆山市巴城镇社会治理和社会事业局</w:t>
      </w:r>
    </w:p>
    <w:p w:rsidR="00173695" w:rsidRPr="00173695" w:rsidRDefault="00173695" w:rsidP="00173695">
      <w:pPr>
        <w:widowControl/>
        <w:spacing w:line="560" w:lineRule="atLeast"/>
        <w:ind w:right="1160" w:firstLine="48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 xml:space="preserve"> 11 </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 xml:space="preserve"> 9 </w:t>
      </w:r>
      <w:r w:rsidRPr="00173695">
        <w:rPr>
          <w:rFonts w:ascii="simsun" w:eastAsia="宋体" w:hAnsi="simsun" w:cs="Helvetica"/>
          <w:color w:val="000000"/>
          <w:kern w:val="0"/>
          <w:sz w:val="24"/>
          <w:szCs w:val="24"/>
        </w:rPr>
        <w:t>日</w:t>
      </w:r>
    </w:p>
    <w:p w:rsidR="00173695" w:rsidRPr="00173695" w:rsidRDefault="00173695" w:rsidP="00173695">
      <w:pPr>
        <w:widowControl/>
        <w:spacing w:line="390" w:lineRule="atLeast"/>
        <w:ind w:firstLine="480"/>
        <w:jc w:val="left"/>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竞买须知</w:t>
      </w:r>
    </w:p>
    <w:p w:rsidR="00173695" w:rsidRPr="00173695" w:rsidRDefault="00173695" w:rsidP="00173695">
      <w:pPr>
        <w:widowControl/>
        <w:jc w:val="center"/>
        <w:rPr>
          <w:rFonts w:ascii="Helvetica" w:eastAsia="宋体" w:hAnsi="Helvetica" w:cs="Helvetica" w:hint="eastAsi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pacing w:line="390" w:lineRule="atLeast"/>
        <w:ind w:firstLine="480"/>
        <w:jc w:val="left"/>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pacing w:line="560" w:lineRule="atLeast"/>
        <w:ind w:firstLine="64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昆山市巴城镇社会治理和社会事业局定于</w:t>
      </w: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11</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23</w:t>
      </w:r>
      <w:r w:rsidRPr="00173695">
        <w:rPr>
          <w:rFonts w:ascii="simsun" w:eastAsia="宋体" w:hAnsi="simsun" w:cs="Helvetica"/>
          <w:color w:val="000000"/>
          <w:kern w:val="0"/>
          <w:sz w:val="24"/>
          <w:szCs w:val="24"/>
        </w:rPr>
        <w:t>日</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时起至</w:t>
      </w: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11</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24</w:t>
      </w:r>
      <w:r w:rsidRPr="00173695">
        <w:rPr>
          <w:rFonts w:ascii="simsun" w:eastAsia="宋体" w:hAnsi="simsun" w:cs="Helvetica"/>
          <w:color w:val="000000"/>
          <w:kern w:val="0"/>
          <w:sz w:val="24"/>
          <w:szCs w:val="24"/>
        </w:rPr>
        <w:t>日</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时止（延时除外）在昆山市国有资产数字化交易云平台进行公开竞价活动，现就有关的网上竞价事宜敬告各位竞买人：</w:t>
      </w:r>
    </w:p>
    <w:p w:rsidR="00173695" w:rsidRPr="00173695" w:rsidRDefault="00173695" w:rsidP="00173695">
      <w:pPr>
        <w:widowControl/>
        <w:spacing w:line="560" w:lineRule="atLeast"/>
        <w:ind w:firstLine="64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竞买人在竞价前须详细阅读此《竞买须知》。了解本须知的全部内容。本次竞价活动遵循</w:t>
      </w: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公开、公平、公正、诚实守信</w:t>
      </w: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的原则，竞价活动具备法律效力。</w:t>
      </w:r>
      <w:r w:rsidRPr="00173695">
        <w:rPr>
          <w:rFonts w:ascii="simsun" w:eastAsia="宋体" w:hAnsi="simsun" w:cs="Helvetica"/>
          <w:color w:val="000000"/>
          <w:kern w:val="0"/>
          <w:sz w:val="24"/>
          <w:szCs w:val="24"/>
        </w:rPr>
        <w:lastRenderedPageBreak/>
        <w:t>参加本次竞价活动的当事人和竞买人必须遵守本须知的各项条款，并对自己的行为承担法律责任。</w:t>
      </w:r>
    </w:p>
    <w:p w:rsidR="00173695" w:rsidRPr="00173695" w:rsidRDefault="00173695" w:rsidP="00173695">
      <w:pPr>
        <w:widowControl/>
        <w:spacing w:line="560" w:lineRule="atLeast"/>
        <w:ind w:firstLine="2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本次竞价项目的委托人：昆山市巴城镇社会治理和社会事业局</w:t>
      </w:r>
    </w:p>
    <w:p w:rsidR="00173695" w:rsidRPr="00173695" w:rsidRDefault="00173695" w:rsidP="00173695">
      <w:pPr>
        <w:widowControl/>
        <w:spacing w:line="560" w:lineRule="atLeast"/>
        <w:ind w:firstLine="3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2.</w:t>
      </w:r>
      <w:r w:rsidRPr="00173695">
        <w:rPr>
          <w:rFonts w:ascii="simsun" w:eastAsia="宋体" w:hAnsi="simsun" w:cs="Helvetica"/>
          <w:color w:val="000000"/>
          <w:kern w:val="0"/>
          <w:sz w:val="24"/>
          <w:szCs w:val="24"/>
        </w:rPr>
        <w:t>转让标的：</w:t>
      </w:r>
    </w:p>
    <w:tbl>
      <w:tblPr>
        <w:tblW w:w="0" w:type="auto"/>
        <w:jc w:val="center"/>
        <w:tblBorders>
          <w:top w:val="single" w:sz="6" w:space="0" w:color="DCDCDC"/>
          <w:left w:val="single" w:sz="6" w:space="0" w:color="DCDCDC"/>
          <w:bottom w:val="single" w:sz="6" w:space="0" w:color="DCDCDC"/>
          <w:right w:val="single" w:sz="6" w:space="0" w:color="DCDCDC"/>
        </w:tblBorders>
        <w:tblCellMar>
          <w:left w:w="0" w:type="dxa"/>
          <w:right w:w="0" w:type="dxa"/>
        </w:tblCellMar>
        <w:tblLook w:val="04A0" w:firstRow="1" w:lastRow="0" w:firstColumn="1" w:lastColumn="0" w:noHBand="0" w:noVBand="1"/>
      </w:tblPr>
      <w:tblGrid>
        <w:gridCol w:w="2174"/>
        <w:gridCol w:w="1098"/>
        <w:gridCol w:w="1379"/>
        <w:gridCol w:w="1239"/>
        <w:gridCol w:w="1120"/>
        <w:gridCol w:w="1286"/>
      </w:tblGrid>
      <w:tr w:rsidR="00173695" w:rsidRPr="00173695" w:rsidTr="00173695">
        <w:trPr>
          <w:trHeight w:val="1002"/>
          <w:jc w:val="center"/>
        </w:trPr>
        <w:tc>
          <w:tcPr>
            <w:tcW w:w="2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标的物名称</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起拍价（元）</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保证金（元）</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2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竞价幅度（元）</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数量</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备注</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r>
      <w:tr w:rsidR="00173695" w:rsidRPr="00173695" w:rsidTr="00173695">
        <w:trPr>
          <w:trHeight w:val="1271"/>
          <w:jc w:val="center"/>
        </w:trPr>
        <w:tc>
          <w:tcPr>
            <w:tcW w:w="21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废旧家具一批</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1</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2000</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2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200</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color w:val="000000"/>
                <w:kern w:val="0"/>
                <w:sz w:val="24"/>
                <w:szCs w:val="24"/>
              </w:rPr>
              <w:t>66</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c>
          <w:tcPr>
            <w:tcW w:w="12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p w:rsidR="00173695" w:rsidRPr="00173695" w:rsidRDefault="00173695" w:rsidP="00173695">
            <w:pPr>
              <w:widowControl/>
              <w:spacing w:line="560" w:lineRule="atLeast"/>
              <w:jc w:val="center"/>
              <w:rPr>
                <w:rFonts w:ascii="宋体" w:eastAsia="宋体" w:hAnsi="宋体" w:cs="宋体"/>
                <w:kern w:val="0"/>
                <w:sz w:val="24"/>
                <w:szCs w:val="24"/>
              </w:rPr>
            </w:pPr>
            <w:r w:rsidRPr="00173695">
              <w:rPr>
                <w:rFonts w:ascii="simsun" w:eastAsia="宋体" w:hAnsi="simsun" w:cs="宋体"/>
                <w:b/>
                <w:bCs/>
                <w:color w:val="000000"/>
                <w:kern w:val="0"/>
                <w:sz w:val="24"/>
                <w:szCs w:val="24"/>
              </w:rPr>
              <w:t> </w:t>
            </w:r>
          </w:p>
          <w:p w:rsidR="00173695" w:rsidRPr="00173695" w:rsidRDefault="00173695" w:rsidP="00173695">
            <w:pPr>
              <w:widowControl/>
              <w:jc w:val="left"/>
              <w:rPr>
                <w:rFonts w:ascii="宋体" w:eastAsia="宋体" w:hAnsi="宋体" w:cs="宋体"/>
                <w:kern w:val="0"/>
                <w:sz w:val="24"/>
                <w:szCs w:val="24"/>
              </w:rPr>
            </w:pPr>
            <w:r w:rsidRPr="00173695">
              <w:rPr>
                <w:rFonts w:ascii="宋体" w:eastAsia="宋体" w:hAnsi="宋体" w:cs="宋体"/>
                <w:kern w:val="0"/>
                <w:sz w:val="24"/>
                <w:szCs w:val="24"/>
              </w:rPr>
              <w:t> </w:t>
            </w:r>
          </w:p>
        </w:tc>
      </w:tr>
    </w:tbl>
    <w:p w:rsidR="00173695" w:rsidRPr="00173695" w:rsidRDefault="00173695" w:rsidP="00173695">
      <w:pPr>
        <w:widowControl/>
        <w:spacing w:line="560" w:lineRule="atLeast"/>
        <w:ind w:firstLine="4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竞价方式：本次竞价采用增价拍卖的方式，不设置保留价。竞价活动设置延时出价功能，在竞价活动结束前，</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分钟内无人出价的，最后出价即为成交价，有出价的，竞价时间自该出价时点顺延</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分钟。</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4.</w:t>
      </w:r>
      <w:r w:rsidRPr="00173695">
        <w:rPr>
          <w:rFonts w:ascii="simsun" w:eastAsia="宋体" w:hAnsi="simsun" w:cs="Helvetica"/>
          <w:color w:val="000000"/>
          <w:kern w:val="0"/>
          <w:sz w:val="24"/>
          <w:szCs w:val="24"/>
        </w:rPr>
        <w:t>竞价时间：</w:t>
      </w: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 xml:space="preserve"> 11 </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 xml:space="preserve">23 </w:t>
      </w:r>
      <w:r w:rsidRPr="00173695">
        <w:rPr>
          <w:rFonts w:ascii="simsun" w:eastAsia="宋体" w:hAnsi="simsun" w:cs="Helvetica"/>
          <w:color w:val="000000"/>
          <w:kern w:val="0"/>
          <w:sz w:val="24"/>
          <w:szCs w:val="24"/>
        </w:rPr>
        <w:t>日</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时起至</w:t>
      </w:r>
      <w:r w:rsidRPr="00173695">
        <w:rPr>
          <w:rFonts w:ascii="simsun" w:eastAsia="宋体" w:hAnsi="simsun" w:cs="Helvetica"/>
          <w:color w:val="000000"/>
          <w:kern w:val="0"/>
          <w:sz w:val="24"/>
          <w:szCs w:val="24"/>
        </w:rPr>
        <w:t>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 xml:space="preserve"> 11 </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24</w:t>
      </w:r>
      <w:r w:rsidRPr="00173695">
        <w:rPr>
          <w:rFonts w:ascii="simsun" w:eastAsia="宋体" w:hAnsi="simsun" w:cs="Helvetica"/>
          <w:color w:val="000000"/>
          <w:kern w:val="0"/>
          <w:sz w:val="24"/>
          <w:szCs w:val="24"/>
        </w:rPr>
        <w:t>日</w:t>
      </w: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时止（延时除外）竞价时间以网络电子竞价系统时间为准。</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参与本次</w:t>
      </w:r>
      <w:proofErr w:type="gramStart"/>
      <w:r w:rsidRPr="00173695">
        <w:rPr>
          <w:rFonts w:ascii="simsun" w:eastAsia="宋体" w:hAnsi="simsun" w:cs="Helvetica"/>
          <w:color w:val="000000"/>
          <w:kern w:val="0"/>
          <w:sz w:val="24"/>
          <w:szCs w:val="24"/>
        </w:rPr>
        <w:t>竞价需</w:t>
      </w:r>
      <w:proofErr w:type="gramEnd"/>
      <w:r w:rsidRPr="00173695">
        <w:rPr>
          <w:rFonts w:ascii="simsun" w:eastAsia="宋体" w:hAnsi="simsun" w:cs="Helvetica"/>
          <w:color w:val="000000"/>
          <w:kern w:val="0"/>
          <w:sz w:val="24"/>
          <w:szCs w:val="24"/>
        </w:rPr>
        <w:t>交纳竞价保证金，竞价前竞买人的支付宝账户中应有足够的余额支付竞价保证金，同时确定银行账户是否开通网上银行及银行限额能否满足一次性支付保证金。若因标的物本身价值，其保证金相对较高。竞买人参与竞价，支付保证金可能会碰到当天限额无法支付的情况，请竞买人根据自身情况选择网上充值银行。</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6.</w:t>
      </w:r>
      <w:r w:rsidRPr="00173695">
        <w:rPr>
          <w:rFonts w:ascii="simsun" w:eastAsia="宋体" w:hAnsi="simsun" w:cs="Helvetica"/>
          <w:color w:val="000000"/>
          <w:kern w:val="0"/>
          <w:sz w:val="24"/>
          <w:szCs w:val="24"/>
        </w:rPr>
        <w:t>成交价款的结算时间和方式：</w:t>
      </w:r>
    </w:p>
    <w:p w:rsidR="00173695" w:rsidRPr="00173695" w:rsidRDefault="00173695" w:rsidP="00173695">
      <w:pPr>
        <w:widowControl/>
        <w:spacing w:line="560" w:lineRule="atLeast"/>
        <w:ind w:firstLine="4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）本次标的竞价成</w:t>
      </w:r>
      <w:proofErr w:type="gramStart"/>
      <w:r w:rsidRPr="00173695">
        <w:rPr>
          <w:rFonts w:ascii="simsun" w:eastAsia="宋体" w:hAnsi="simsun" w:cs="Helvetica"/>
          <w:color w:val="000000"/>
          <w:kern w:val="0"/>
          <w:sz w:val="24"/>
          <w:szCs w:val="24"/>
        </w:rPr>
        <w:t>交公示期为</w:t>
      </w:r>
      <w:proofErr w:type="gramEnd"/>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日，如竞价成功且公示期满无异议的视为成交。</w:t>
      </w:r>
    </w:p>
    <w:p w:rsidR="00173695" w:rsidRPr="00173695" w:rsidRDefault="00173695" w:rsidP="00173695">
      <w:pPr>
        <w:widowControl/>
        <w:spacing w:line="560" w:lineRule="atLeast"/>
        <w:ind w:firstLine="4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2</w:t>
      </w:r>
      <w:r w:rsidRPr="00173695">
        <w:rPr>
          <w:rFonts w:ascii="simsun" w:eastAsia="宋体" w:hAnsi="simsun" w:cs="Helvetica"/>
          <w:color w:val="000000"/>
          <w:kern w:val="0"/>
          <w:sz w:val="24"/>
          <w:szCs w:val="24"/>
        </w:rPr>
        <w:t>）买受人应在成交后</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个工作日内（凭竞价确认书及相关身份材料）到</w:t>
      </w:r>
      <w:r w:rsidRPr="00173695">
        <w:rPr>
          <w:rFonts w:ascii="simsun" w:eastAsia="宋体" w:hAnsi="simsun" w:cs="Helvetica"/>
          <w:color w:val="000000"/>
          <w:kern w:val="0"/>
          <w:sz w:val="24"/>
          <w:szCs w:val="24"/>
        </w:rPr>
        <w:t xml:space="preserve"> </w:t>
      </w:r>
      <w:r w:rsidRPr="00173695">
        <w:rPr>
          <w:rFonts w:ascii="simsun" w:eastAsia="宋体" w:hAnsi="simsun" w:cs="Helvetica"/>
          <w:color w:val="000000"/>
          <w:kern w:val="0"/>
          <w:sz w:val="24"/>
          <w:szCs w:val="24"/>
        </w:rPr>
        <w:t>昆山市巴城镇社会治理和社会事业局（地址：巴</w:t>
      </w:r>
      <w:proofErr w:type="gramStart"/>
      <w:r w:rsidRPr="00173695">
        <w:rPr>
          <w:rFonts w:ascii="simsun" w:eastAsia="宋体" w:hAnsi="simsun" w:cs="Helvetica"/>
          <w:color w:val="000000"/>
          <w:kern w:val="0"/>
          <w:sz w:val="24"/>
          <w:szCs w:val="24"/>
        </w:rPr>
        <w:t>城镇湖亭</w:t>
      </w:r>
      <w:proofErr w:type="gramEnd"/>
      <w:r w:rsidRPr="00173695">
        <w:rPr>
          <w:rFonts w:ascii="simsun" w:eastAsia="宋体" w:hAnsi="simsun" w:cs="Helvetica"/>
          <w:color w:val="000000"/>
          <w:kern w:val="0"/>
          <w:sz w:val="24"/>
          <w:szCs w:val="24"/>
        </w:rPr>
        <w:t>东路</w:t>
      </w:r>
      <w:r w:rsidRPr="00173695">
        <w:rPr>
          <w:rFonts w:ascii="simsun" w:eastAsia="宋体" w:hAnsi="simsun" w:cs="Helvetica"/>
          <w:color w:val="000000"/>
          <w:kern w:val="0"/>
          <w:sz w:val="24"/>
          <w:szCs w:val="24"/>
        </w:rPr>
        <w:t>88</w:t>
      </w:r>
      <w:r w:rsidRPr="00173695">
        <w:rPr>
          <w:rFonts w:ascii="simsun" w:eastAsia="宋体" w:hAnsi="simsun" w:cs="Helvetica"/>
          <w:color w:val="000000"/>
          <w:kern w:val="0"/>
          <w:sz w:val="24"/>
          <w:szCs w:val="24"/>
        </w:rPr>
        <w:t>号）办理签订合</w:t>
      </w:r>
      <w:r w:rsidRPr="00173695">
        <w:rPr>
          <w:rFonts w:ascii="simsun" w:eastAsia="宋体" w:hAnsi="simsun" w:cs="Helvetica"/>
          <w:color w:val="000000"/>
          <w:kern w:val="0"/>
          <w:sz w:val="24"/>
          <w:szCs w:val="24"/>
        </w:rPr>
        <w:lastRenderedPageBreak/>
        <w:t>同等后续交易手续。签订合同前，完成支付交易费用（包括软件服务费、线下服务费）。</w:t>
      </w:r>
    </w:p>
    <w:p w:rsidR="00173695" w:rsidRPr="00173695" w:rsidRDefault="00173695" w:rsidP="00173695">
      <w:pPr>
        <w:widowControl/>
        <w:spacing w:line="560" w:lineRule="atLeast"/>
        <w:ind w:firstLine="4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）并在签订合同后</w:t>
      </w: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个工作日支付完竞价余款及其他相关费用。保证金在支付</w:t>
      </w:r>
      <w:proofErr w:type="gramStart"/>
      <w:r w:rsidRPr="00173695">
        <w:rPr>
          <w:rFonts w:ascii="simsun" w:eastAsia="宋体" w:hAnsi="simsun" w:cs="Helvetica"/>
          <w:color w:val="000000"/>
          <w:kern w:val="0"/>
          <w:sz w:val="24"/>
          <w:szCs w:val="24"/>
        </w:rPr>
        <w:t>完软件</w:t>
      </w:r>
      <w:proofErr w:type="gramEnd"/>
      <w:r w:rsidRPr="00173695">
        <w:rPr>
          <w:rFonts w:ascii="simsun" w:eastAsia="宋体" w:hAnsi="simsun" w:cs="Helvetica"/>
          <w:color w:val="000000"/>
          <w:kern w:val="0"/>
          <w:sz w:val="24"/>
          <w:szCs w:val="24"/>
        </w:rPr>
        <w:t>服务费后划转到产权方指定银行账户。</w:t>
      </w:r>
    </w:p>
    <w:p w:rsidR="00173695" w:rsidRPr="00173695" w:rsidRDefault="00173695" w:rsidP="00173695">
      <w:pPr>
        <w:widowControl/>
        <w:spacing w:line="560" w:lineRule="atLeast"/>
        <w:ind w:firstLine="4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4</w:t>
      </w:r>
      <w:r w:rsidRPr="00173695">
        <w:rPr>
          <w:rFonts w:ascii="simsun" w:eastAsia="宋体" w:hAnsi="simsun" w:cs="Helvetica"/>
          <w:color w:val="000000"/>
          <w:kern w:val="0"/>
          <w:sz w:val="24"/>
          <w:szCs w:val="24"/>
        </w:rPr>
        <w:t>）竞价余款（竞价成交价－保证金）付款方式：</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线上支付宝付款方式：买受人应在系统规定时间前登录竞拍</w:t>
      </w:r>
      <w:proofErr w:type="gramStart"/>
      <w:r w:rsidRPr="00173695">
        <w:rPr>
          <w:rFonts w:ascii="simsun" w:eastAsia="宋体" w:hAnsi="simsun" w:cs="Helvetica"/>
          <w:color w:val="000000"/>
          <w:kern w:val="0"/>
          <w:sz w:val="24"/>
          <w:szCs w:val="24"/>
        </w:rPr>
        <w:t>淘宝账号</w:t>
      </w:r>
      <w:proofErr w:type="gramEnd"/>
      <w:r w:rsidRPr="00173695">
        <w:rPr>
          <w:rFonts w:ascii="simsun" w:eastAsia="宋体" w:hAnsi="simsun" w:cs="Helvetica"/>
          <w:color w:val="000000"/>
          <w:kern w:val="0"/>
          <w:sz w:val="24"/>
          <w:szCs w:val="24"/>
        </w:rPr>
        <w:t>的情况下打开标的页面在线支付，或登录我的淘宝－我的拍卖支付。</w:t>
      </w:r>
    </w:p>
    <w:p w:rsidR="00173695" w:rsidRPr="00173695" w:rsidRDefault="00173695" w:rsidP="00173695">
      <w:pPr>
        <w:widowControl/>
        <w:spacing w:line="560" w:lineRule="atLeast"/>
        <w:ind w:firstLine="72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支付操作可查看：</w:t>
      </w:r>
      <w:hyperlink r:id="rId9" w:anchor="c1" w:history="1">
        <w:r w:rsidRPr="00173695">
          <w:rPr>
            <w:rFonts w:ascii="simsun" w:eastAsia="宋体" w:hAnsi="simsun" w:cs="Helvetica"/>
            <w:color w:val="000000"/>
            <w:kern w:val="0"/>
            <w:sz w:val="24"/>
            <w:szCs w:val="24"/>
          </w:rPr>
          <w:t>https://www.taobao.com/markets/paimai/sf-helpcenter?path=sf-helpcenter-qa_copy4#c1</w:t>
        </w:r>
      </w:hyperlink>
    </w:p>
    <w:p w:rsidR="00173695" w:rsidRPr="00173695" w:rsidRDefault="00173695" w:rsidP="00173695">
      <w:pPr>
        <w:widowControl/>
        <w:spacing w:line="560" w:lineRule="atLeast"/>
        <w:ind w:firstLine="1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线下银行付款方式：</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竞价余款缴入昆山市巴城镇社会治理和社会事业局（产权方）账户</w:t>
      </w:r>
    </w:p>
    <w:p w:rsidR="00173695" w:rsidRPr="00173695" w:rsidRDefault="00173695" w:rsidP="00173695">
      <w:pPr>
        <w:widowControl/>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户名：</w:t>
      </w:r>
      <w:r w:rsidRPr="00173695">
        <w:rPr>
          <w:rFonts w:ascii="simsun" w:eastAsia="宋体" w:hAnsi="simsun" w:cs="Helvetica"/>
          <w:color w:val="000000"/>
          <w:kern w:val="0"/>
          <w:sz w:val="24"/>
          <w:szCs w:val="24"/>
          <w:u w:val="single"/>
        </w:rPr>
        <w:t>昆山市财政局巴城分局（非</w:t>
      </w:r>
      <w:proofErr w:type="gramStart"/>
      <w:r w:rsidRPr="00173695">
        <w:rPr>
          <w:rFonts w:ascii="simsun" w:eastAsia="宋体" w:hAnsi="simsun" w:cs="Helvetica"/>
          <w:color w:val="000000"/>
          <w:kern w:val="0"/>
          <w:sz w:val="24"/>
          <w:szCs w:val="24"/>
          <w:u w:val="single"/>
        </w:rPr>
        <w:t>税收入专户</w:t>
      </w:r>
      <w:proofErr w:type="gramEnd"/>
      <w:r w:rsidRPr="00173695">
        <w:rPr>
          <w:rFonts w:ascii="simsun" w:eastAsia="宋体" w:hAnsi="simsun" w:cs="Helvetica"/>
          <w:color w:val="000000"/>
          <w:kern w:val="0"/>
          <w:sz w:val="24"/>
          <w:szCs w:val="24"/>
          <w:u w:val="single"/>
        </w:rPr>
        <w:t>）</w:t>
      </w:r>
    </w:p>
    <w:p w:rsidR="00173695" w:rsidRPr="00173695" w:rsidRDefault="00173695" w:rsidP="00173695">
      <w:pPr>
        <w:widowControl/>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开户银行：</w:t>
      </w:r>
      <w:r w:rsidRPr="00173695">
        <w:rPr>
          <w:rFonts w:ascii="simsun" w:eastAsia="宋体" w:hAnsi="simsun" w:cs="Helvetica"/>
          <w:color w:val="000000"/>
          <w:kern w:val="0"/>
          <w:sz w:val="24"/>
          <w:szCs w:val="24"/>
          <w:u w:val="single"/>
        </w:rPr>
        <w:t>昆山市农商行巴城支行</w:t>
      </w:r>
    </w:p>
    <w:p w:rsidR="00173695" w:rsidRPr="00173695" w:rsidRDefault="00173695" w:rsidP="00173695">
      <w:pPr>
        <w:widowControl/>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开户行行号：</w:t>
      </w:r>
      <w:r w:rsidRPr="00173695">
        <w:rPr>
          <w:rFonts w:ascii="simsun" w:eastAsia="宋体" w:hAnsi="simsun" w:cs="Helvetica"/>
          <w:color w:val="000000"/>
          <w:kern w:val="0"/>
          <w:sz w:val="24"/>
          <w:szCs w:val="24"/>
          <w:u w:val="single"/>
        </w:rPr>
        <w:t>314305206650</w:t>
      </w:r>
    </w:p>
    <w:p w:rsidR="00173695" w:rsidRPr="00173695" w:rsidRDefault="00173695" w:rsidP="00173695">
      <w:pPr>
        <w:widowControl/>
        <w:spacing w:line="560" w:lineRule="atLeast"/>
        <w:ind w:left="1238" w:firstLine="4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账</w:t>
      </w:r>
      <w:r w:rsidRPr="00173695">
        <w:rPr>
          <w:rFonts w:ascii="simsun" w:eastAsia="宋体" w:hAnsi="simsun" w:cs="Helvetica"/>
          <w:color w:val="000000"/>
          <w:kern w:val="0"/>
          <w:sz w:val="24"/>
          <w:szCs w:val="24"/>
        </w:rPr>
        <w:t xml:space="preserve"> </w:t>
      </w:r>
      <w:r w:rsidRPr="00173695">
        <w:rPr>
          <w:rFonts w:ascii="simsun" w:eastAsia="宋体" w:hAnsi="simsun" w:cs="Helvetica"/>
          <w:color w:val="000000"/>
          <w:kern w:val="0"/>
          <w:sz w:val="24"/>
          <w:szCs w:val="24"/>
        </w:rPr>
        <w:t>户：</w:t>
      </w:r>
      <w:r w:rsidRPr="00173695">
        <w:rPr>
          <w:rFonts w:ascii="simsun" w:eastAsia="宋体" w:hAnsi="simsun" w:cs="Helvetica"/>
          <w:color w:val="000000"/>
          <w:kern w:val="0"/>
          <w:sz w:val="24"/>
          <w:szCs w:val="24"/>
          <w:u w:val="single"/>
        </w:rPr>
        <w:t>7066500331120100454256-081111</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7.</w:t>
      </w:r>
      <w:r w:rsidRPr="00173695">
        <w:rPr>
          <w:rFonts w:ascii="simsun" w:eastAsia="宋体" w:hAnsi="simsun" w:cs="Helvetica"/>
          <w:color w:val="000000"/>
          <w:kern w:val="0"/>
          <w:sz w:val="24"/>
          <w:szCs w:val="24"/>
        </w:rPr>
        <w:t>买受人应付清全部款项后</w:t>
      </w:r>
      <w:r w:rsidRPr="00173695">
        <w:rPr>
          <w:rFonts w:ascii="simsun" w:eastAsia="宋体" w:hAnsi="simsun" w:cs="Helvetica"/>
          <w:color w:val="000000"/>
          <w:kern w:val="0"/>
          <w:sz w:val="24"/>
          <w:szCs w:val="24"/>
        </w:rPr>
        <w:t>5</w:t>
      </w:r>
      <w:r w:rsidRPr="00173695">
        <w:rPr>
          <w:rFonts w:ascii="simsun" w:eastAsia="宋体" w:hAnsi="simsun" w:cs="Helvetica"/>
          <w:color w:val="000000"/>
          <w:kern w:val="0"/>
          <w:sz w:val="24"/>
          <w:szCs w:val="24"/>
        </w:rPr>
        <w:t>个工作日内凭付款凭证及相关身份材料到昆山市巴城镇社会治理和社会事业局处办理标的物交接手续，逾期不办理的，并承担本标的物可能发生的损毁、灭失等后果。</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8.</w:t>
      </w:r>
      <w:r w:rsidRPr="00173695">
        <w:rPr>
          <w:rFonts w:ascii="simsun" w:eastAsia="宋体" w:hAnsi="simsun" w:cs="Helvetica"/>
          <w:color w:val="000000"/>
          <w:kern w:val="0"/>
          <w:sz w:val="24"/>
          <w:szCs w:val="24"/>
        </w:rPr>
        <w:t>买受人逾期未支付拍卖余款或未办理交接手续，昆山市巴城镇社会治理和社会事业局可以重新拍卖。重新拍卖时，原买受人不得参加竞买。</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9.</w:t>
      </w:r>
      <w:r w:rsidRPr="00173695">
        <w:rPr>
          <w:rFonts w:ascii="simsun" w:eastAsia="宋体" w:hAnsi="simsun" w:cs="Helvetica"/>
          <w:color w:val="000000"/>
          <w:kern w:val="0"/>
          <w:sz w:val="24"/>
          <w:szCs w:val="24"/>
        </w:rPr>
        <w:t>合格竞买方参与本次竞价，视同对转让标的已进行过尽职调查，且知悉转让标的所公开披露的全部信息及其可能存在的瑕疵。由此所产生的纠纷昆山市巴</w:t>
      </w:r>
      <w:r w:rsidRPr="00173695">
        <w:rPr>
          <w:rFonts w:ascii="simsun" w:eastAsia="宋体" w:hAnsi="simsun" w:cs="Helvetica"/>
          <w:color w:val="000000"/>
          <w:kern w:val="0"/>
          <w:sz w:val="24"/>
          <w:szCs w:val="24"/>
        </w:rPr>
        <w:lastRenderedPageBreak/>
        <w:t>城镇社会治理和社会事业局、阿里拍卖及认证服务机构、苏州市公共资源交易中心昆山分中心均不承担任何法律责任和赔偿义务。</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标的物转让过程中出现下列情形的，委托人可以申请要求立即中止或者终结标的物转让活动，标的物转让活动中止和终结的决定由委托人做出。</w:t>
      </w:r>
    </w:p>
    <w:p w:rsidR="00173695" w:rsidRPr="00173695" w:rsidRDefault="00173695" w:rsidP="00173695">
      <w:pPr>
        <w:widowControl/>
        <w:spacing w:line="560" w:lineRule="atLeast"/>
        <w:ind w:firstLine="2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1</w:t>
      </w:r>
      <w:r w:rsidRPr="00173695">
        <w:rPr>
          <w:rFonts w:ascii="simsun" w:eastAsia="宋体" w:hAnsi="simsun" w:cs="Helvetica"/>
          <w:color w:val="000000"/>
          <w:kern w:val="0"/>
          <w:sz w:val="24"/>
          <w:szCs w:val="24"/>
        </w:rPr>
        <w:t>）存在违反国家法律法规或其他有关方面提出争议情形时；</w:t>
      </w:r>
    </w:p>
    <w:p w:rsidR="00173695" w:rsidRPr="00173695" w:rsidRDefault="00173695" w:rsidP="00173695">
      <w:pPr>
        <w:widowControl/>
        <w:spacing w:line="560" w:lineRule="atLeast"/>
        <w:ind w:firstLine="2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2</w:t>
      </w:r>
      <w:r w:rsidRPr="00173695">
        <w:rPr>
          <w:rFonts w:ascii="simsun" w:eastAsia="宋体" w:hAnsi="simsun" w:cs="Helvetica"/>
          <w:color w:val="000000"/>
          <w:kern w:val="0"/>
          <w:sz w:val="24"/>
          <w:szCs w:val="24"/>
        </w:rPr>
        <w:t>）在标的</w:t>
      </w:r>
      <w:proofErr w:type="gramStart"/>
      <w:r w:rsidRPr="00173695">
        <w:rPr>
          <w:rFonts w:ascii="simsun" w:eastAsia="宋体" w:hAnsi="simsun" w:cs="Helvetica"/>
          <w:color w:val="000000"/>
          <w:kern w:val="0"/>
          <w:sz w:val="24"/>
          <w:szCs w:val="24"/>
        </w:rPr>
        <w:t>物交易</w:t>
      </w:r>
      <w:proofErr w:type="gramEnd"/>
      <w:r w:rsidRPr="00173695">
        <w:rPr>
          <w:rFonts w:ascii="simsun" w:eastAsia="宋体" w:hAnsi="simsun" w:cs="Helvetica"/>
          <w:color w:val="000000"/>
          <w:kern w:val="0"/>
          <w:sz w:val="24"/>
          <w:szCs w:val="24"/>
        </w:rPr>
        <w:t>过程中出现违反各项交易规则、细则等相关规定，并妨碍正常交易秩序的；</w:t>
      </w:r>
    </w:p>
    <w:p w:rsidR="00173695" w:rsidRPr="00173695" w:rsidRDefault="00173695" w:rsidP="00173695">
      <w:pPr>
        <w:widowControl/>
        <w:spacing w:line="560" w:lineRule="atLeast"/>
        <w:ind w:firstLine="28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w:t>
      </w:r>
      <w:r w:rsidRPr="00173695">
        <w:rPr>
          <w:rFonts w:ascii="simsun" w:eastAsia="宋体" w:hAnsi="simsun" w:cs="Helvetica"/>
          <w:color w:val="000000"/>
          <w:kern w:val="0"/>
          <w:sz w:val="24"/>
          <w:szCs w:val="24"/>
        </w:rPr>
        <w:t>3</w:t>
      </w:r>
      <w:r w:rsidRPr="00173695">
        <w:rPr>
          <w:rFonts w:ascii="simsun" w:eastAsia="宋体" w:hAnsi="simsun" w:cs="Helvetica"/>
          <w:color w:val="000000"/>
          <w:kern w:val="0"/>
          <w:sz w:val="24"/>
          <w:szCs w:val="24"/>
        </w:rPr>
        <w:t>）交易双方及相关主体因纠纷争讼，由仲裁机构（或法院）</w:t>
      </w:r>
      <w:proofErr w:type="gramStart"/>
      <w:r w:rsidRPr="00173695">
        <w:rPr>
          <w:rFonts w:ascii="simsun" w:eastAsia="宋体" w:hAnsi="simsun" w:cs="Helvetica"/>
          <w:color w:val="000000"/>
          <w:kern w:val="0"/>
          <w:sz w:val="24"/>
          <w:szCs w:val="24"/>
        </w:rPr>
        <w:t>作出</w:t>
      </w:r>
      <w:proofErr w:type="gramEnd"/>
      <w:r w:rsidRPr="00173695">
        <w:rPr>
          <w:rFonts w:ascii="simsun" w:eastAsia="宋体" w:hAnsi="simsun" w:cs="Helvetica"/>
          <w:color w:val="000000"/>
          <w:kern w:val="0"/>
          <w:sz w:val="24"/>
          <w:szCs w:val="24"/>
        </w:rPr>
        <w:t>终止和终结决定的。</w:t>
      </w:r>
    </w:p>
    <w:p w:rsidR="00173695" w:rsidRPr="00173695" w:rsidRDefault="00173695" w:rsidP="00173695">
      <w:pPr>
        <w:widowControl/>
        <w:spacing w:line="560" w:lineRule="atLeast"/>
        <w:ind w:firstLine="560"/>
        <w:jc w:val="left"/>
        <w:rPr>
          <w:rFonts w:ascii="Helvetica" w:eastAsia="宋体" w:hAnsi="Helvetica" w:cs="Helvetica"/>
          <w:color w:val="666666"/>
          <w:kern w:val="0"/>
          <w:szCs w:val="21"/>
        </w:rPr>
      </w:pPr>
      <w:r w:rsidRPr="00173695">
        <w:rPr>
          <w:rFonts w:ascii="simsun" w:eastAsia="宋体" w:hAnsi="simsun" w:cs="Helvetica"/>
          <w:color w:val="000000"/>
          <w:kern w:val="0"/>
          <w:sz w:val="24"/>
          <w:szCs w:val="24"/>
        </w:rPr>
        <w:t>10.</w:t>
      </w:r>
      <w:r w:rsidRPr="00173695">
        <w:rPr>
          <w:rFonts w:ascii="simsun" w:eastAsia="宋体" w:hAnsi="simsun" w:cs="Helvetica"/>
          <w:color w:val="000000"/>
          <w:kern w:val="0"/>
          <w:sz w:val="24"/>
          <w:szCs w:val="24"/>
        </w:rPr>
        <w:t>竞买须知由昆山市巴城镇社会治理和社会事业局负责解释。</w:t>
      </w:r>
    </w:p>
    <w:p w:rsidR="00173695" w:rsidRPr="00173695" w:rsidRDefault="00173695" w:rsidP="00173695">
      <w:pPr>
        <w:widowControl/>
        <w:spacing w:line="560" w:lineRule="atLeast"/>
        <w:ind w:firstLine="320"/>
        <w:jc w:val="left"/>
        <w:rPr>
          <w:rFonts w:ascii="Helvetica" w:eastAsia="宋体" w:hAnsi="Helvetica" w:cs="Helvetica"/>
          <w:color w:val="666666"/>
          <w:kern w:val="0"/>
          <w:szCs w:val="21"/>
        </w:rPr>
      </w:pPr>
      <w:r w:rsidRPr="00173695">
        <w:rPr>
          <w:rFonts w:ascii="simsun" w:eastAsia="宋体" w:hAnsi="simsun" w:cs="Helvetica"/>
          <w:color w:val="666666"/>
          <w:kern w:val="0"/>
          <w:sz w:val="24"/>
          <w:szCs w:val="24"/>
        </w:rPr>
        <w:t> </w:t>
      </w:r>
    </w:p>
    <w:p w:rsidR="00173695" w:rsidRPr="00173695" w:rsidRDefault="00173695" w:rsidP="00173695">
      <w:pPr>
        <w:widowControl/>
        <w:spacing w:line="560" w:lineRule="atLeast"/>
        <w:ind w:firstLine="320"/>
        <w:jc w:val="left"/>
        <w:rPr>
          <w:rFonts w:ascii="Helvetica" w:eastAsia="宋体" w:hAnsi="Helvetica" w:cs="Helvetica"/>
          <w:color w:val="666666"/>
          <w:kern w:val="0"/>
          <w:szCs w:val="21"/>
        </w:rPr>
      </w:pPr>
      <w:r w:rsidRPr="00173695">
        <w:rPr>
          <w:rFonts w:ascii="simsun" w:eastAsia="宋体" w:hAnsi="simsun" w:cs="Helvetica"/>
          <w:color w:val="666666"/>
          <w:kern w:val="0"/>
          <w:sz w:val="24"/>
          <w:szCs w:val="24"/>
        </w:rPr>
        <w:t> </w:t>
      </w:r>
    </w:p>
    <w:p w:rsidR="00173695" w:rsidRPr="00173695" w:rsidRDefault="00173695" w:rsidP="00173695">
      <w:pPr>
        <w:widowControl/>
        <w:spacing w:line="560" w:lineRule="atLeast"/>
        <w:ind w:firstLine="320"/>
        <w:jc w:val="left"/>
        <w:rPr>
          <w:rFonts w:ascii="Helvetica" w:eastAsia="宋体" w:hAnsi="Helvetica" w:cs="Helvetica"/>
          <w:color w:val="666666"/>
          <w:kern w:val="0"/>
          <w:szCs w:val="21"/>
        </w:rPr>
      </w:pPr>
      <w:r w:rsidRPr="00173695">
        <w:rPr>
          <w:rFonts w:ascii="simsun" w:eastAsia="宋体" w:hAnsi="simsun" w:cs="Helvetica"/>
          <w:color w:val="666666"/>
          <w:kern w:val="0"/>
          <w:sz w:val="24"/>
          <w:szCs w:val="24"/>
        </w:rPr>
        <w:t> </w:t>
      </w:r>
    </w:p>
    <w:p w:rsidR="00173695" w:rsidRPr="00173695" w:rsidRDefault="00173695" w:rsidP="00173695">
      <w:pPr>
        <w:widowControl/>
        <w:spacing w:line="560" w:lineRule="atLeast"/>
        <w:ind w:firstLine="320"/>
        <w:jc w:val="left"/>
        <w:rPr>
          <w:rFonts w:ascii="Helvetica" w:eastAsia="宋体" w:hAnsi="Helvetica" w:cs="Helvetica"/>
          <w:color w:val="666666"/>
          <w:kern w:val="0"/>
          <w:szCs w:val="21"/>
        </w:rPr>
      </w:pPr>
      <w:r w:rsidRPr="00173695">
        <w:rPr>
          <w:rFonts w:ascii="simsun" w:eastAsia="宋体" w:hAnsi="simsun" w:cs="Helvetica"/>
          <w:color w:val="666666"/>
          <w:kern w:val="0"/>
          <w:sz w:val="24"/>
          <w:szCs w:val="24"/>
        </w:rPr>
        <w:t> </w:t>
      </w:r>
    </w:p>
    <w:p w:rsidR="00173695" w:rsidRPr="00173695" w:rsidRDefault="00173695" w:rsidP="00173695">
      <w:pPr>
        <w:widowControl/>
        <w:spacing w:line="560" w:lineRule="atLeast"/>
        <w:ind w:firstLine="32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w:t>
      </w:r>
      <w:r w:rsidRPr="00173695">
        <w:rPr>
          <w:rFonts w:ascii="simsun" w:eastAsia="宋体" w:hAnsi="simsun" w:cs="Helvetica"/>
          <w:color w:val="000000"/>
          <w:kern w:val="0"/>
          <w:sz w:val="24"/>
          <w:szCs w:val="24"/>
        </w:rPr>
        <w:t>昆山市巴城镇社会治理和社会事业局</w:t>
      </w:r>
    </w:p>
    <w:p w:rsidR="00173695" w:rsidRPr="00173695" w:rsidRDefault="00173695" w:rsidP="00173695">
      <w:pPr>
        <w:widowControl/>
        <w:spacing w:line="560" w:lineRule="atLeast"/>
        <w:ind w:firstLine="320"/>
        <w:jc w:val="right"/>
        <w:rPr>
          <w:rFonts w:ascii="Helvetica" w:eastAsia="宋体" w:hAnsi="Helvetica" w:cs="Helvetica"/>
          <w:color w:val="666666"/>
          <w:kern w:val="0"/>
          <w:szCs w:val="21"/>
        </w:rPr>
      </w:pPr>
      <w:r w:rsidRPr="00173695">
        <w:rPr>
          <w:rFonts w:ascii="simsun" w:eastAsia="宋体" w:hAnsi="simsun" w:cs="Helvetica"/>
          <w:color w:val="000000"/>
          <w:kern w:val="0"/>
          <w:sz w:val="24"/>
          <w:szCs w:val="24"/>
        </w:rPr>
        <w:t>                                    2021</w:t>
      </w:r>
      <w:r w:rsidRPr="00173695">
        <w:rPr>
          <w:rFonts w:ascii="simsun" w:eastAsia="宋体" w:hAnsi="simsun" w:cs="Helvetica"/>
          <w:color w:val="000000"/>
          <w:kern w:val="0"/>
          <w:sz w:val="24"/>
          <w:szCs w:val="24"/>
        </w:rPr>
        <w:t>年</w:t>
      </w:r>
      <w:r w:rsidRPr="00173695">
        <w:rPr>
          <w:rFonts w:ascii="simsun" w:eastAsia="宋体" w:hAnsi="simsun" w:cs="Helvetica"/>
          <w:color w:val="000000"/>
          <w:kern w:val="0"/>
          <w:sz w:val="24"/>
          <w:szCs w:val="24"/>
        </w:rPr>
        <w:t>11</w:t>
      </w:r>
      <w:r w:rsidRPr="00173695">
        <w:rPr>
          <w:rFonts w:ascii="simsun" w:eastAsia="宋体" w:hAnsi="simsun" w:cs="Helvetica"/>
          <w:color w:val="000000"/>
          <w:kern w:val="0"/>
          <w:sz w:val="24"/>
          <w:szCs w:val="24"/>
        </w:rPr>
        <w:t>月</w:t>
      </w:r>
      <w:r w:rsidRPr="00173695">
        <w:rPr>
          <w:rFonts w:ascii="simsun" w:eastAsia="宋体" w:hAnsi="simsun" w:cs="Helvetica"/>
          <w:color w:val="000000"/>
          <w:kern w:val="0"/>
          <w:sz w:val="24"/>
          <w:szCs w:val="24"/>
        </w:rPr>
        <w:t>9</w:t>
      </w:r>
      <w:r w:rsidRPr="00173695">
        <w:rPr>
          <w:rFonts w:ascii="simsun" w:eastAsia="宋体" w:hAnsi="simsun" w:cs="Helvetica"/>
          <w:color w:val="000000"/>
          <w:kern w:val="0"/>
          <w:sz w:val="24"/>
          <w:szCs w:val="24"/>
        </w:rPr>
        <w:t>日</w:t>
      </w:r>
    </w:p>
    <w:p w:rsidR="00594C09" w:rsidRDefault="00594C09">
      <w:bookmarkStart w:id="0" w:name="_GoBack"/>
      <w:bookmarkEnd w:id="0"/>
    </w:p>
    <w:sectPr w:rsidR="00594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6F"/>
    <w:rsid w:val="00173695"/>
    <w:rsid w:val="00451C6F"/>
    <w:rsid w:val="00594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Char"/>
    <w:uiPriority w:val="99"/>
    <w:semiHidden/>
    <w:unhideWhenUsed/>
    <w:rsid w:val="00173695"/>
    <w:rPr>
      <w:sz w:val="18"/>
      <w:szCs w:val="18"/>
    </w:rPr>
  </w:style>
  <w:style w:type="character" w:customStyle="1" w:styleId="Char">
    <w:name w:val="批注框文本 Char"/>
    <w:basedOn w:val="a0"/>
    <w:link w:val="a5"/>
    <w:uiPriority w:val="99"/>
    <w:semiHidden/>
    <w:rsid w:val="001736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Char"/>
    <w:uiPriority w:val="99"/>
    <w:semiHidden/>
    <w:unhideWhenUsed/>
    <w:rsid w:val="00173695"/>
    <w:rPr>
      <w:sz w:val="18"/>
      <w:szCs w:val="18"/>
    </w:rPr>
  </w:style>
  <w:style w:type="character" w:customStyle="1" w:styleId="Char">
    <w:name w:val="批注框文本 Char"/>
    <w:basedOn w:val="a0"/>
    <w:link w:val="a5"/>
    <w:uiPriority w:val="99"/>
    <w:semiHidden/>
    <w:rsid w:val="0017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obao.com/markets/paimai/sf-helpcenter?path=sf-helpcenter-qa_copy4"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obao.com/markets/paimai/sf-helpcenter?path=sf-helpcenter-qa_copy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2021-11-15T02:56:00Z</dcterms:created>
  <dcterms:modified xsi:type="dcterms:W3CDTF">2021-11-15T02:57:00Z</dcterms:modified>
</cp:coreProperties>
</file>