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09" w:rsidRPr="00570609" w:rsidRDefault="00570609" w:rsidP="00570609">
      <w:pPr>
        <w:widowControl/>
        <w:spacing w:before="135" w:after="315"/>
        <w:ind w:firstLineChars="1300" w:firstLine="3132"/>
        <w:jc w:val="left"/>
        <w:outlineLvl w:val="0"/>
        <w:rPr>
          <w:rFonts w:ascii="Helvetica" w:eastAsia="宋体" w:hAnsi="Helvetica" w:cs="Helvetica"/>
          <w:b/>
          <w:bCs/>
          <w:color w:val="333333"/>
          <w:kern w:val="36"/>
          <w:sz w:val="24"/>
          <w:szCs w:val="24"/>
        </w:rPr>
      </w:pPr>
      <w:bookmarkStart w:id="0" w:name="_GoBack"/>
      <w:bookmarkEnd w:id="0"/>
      <w:r w:rsidRPr="00570609">
        <w:rPr>
          <w:rFonts w:ascii="Helvetica" w:eastAsia="宋体" w:hAnsi="Helvetica" w:cs="Helvetica"/>
          <w:b/>
          <w:bCs/>
          <w:color w:val="333333"/>
          <w:kern w:val="36"/>
          <w:sz w:val="24"/>
          <w:szCs w:val="24"/>
        </w:rPr>
        <w:t>废旧办公器械一批</w:t>
      </w:r>
    </w:p>
    <w:p w:rsidR="00570609" w:rsidRPr="00570609" w:rsidRDefault="00570609" w:rsidP="00570609">
      <w:pPr>
        <w:widowControl/>
        <w:shd w:val="clear" w:color="auto" w:fill="FFFFFF"/>
        <w:spacing w:line="450" w:lineRule="atLeast"/>
        <w:jc w:val="center"/>
        <w:rPr>
          <w:rFonts w:ascii="Helvetica" w:eastAsia="宋体" w:hAnsi="Helvetica" w:cs="Helvetica"/>
          <w:color w:val="1B253A"/>
          <w:kern w:val="0"/>
          <w:szCs w:val="21"/>
        </w:rPr>
      </w:pPr>
      <w:r w:rsidRPr="00570609">
        <w:rPr>
          <w:rFonts w:ascii="simsun" w:eastAsia="宋体" w:hAnsi="simsun" w:cs="Helvetica"/>
          <w:color w:val="1B253A"/>
          <w:kern w:val="0"/>
          <w:sz w:val="24"/>
          <w:szCs w:val="24"/>
        </w:rPr>
        <w:t> </w:t>
      </w:r>
      <w:r w:rsidRPr="00570609">
        <w:rPr>
          <w:rFonts w:ascii="simsun" w:eastAsia="宋体" w:hAnsi="simsun" w:cs="Helvetica"/>
          <w:color w:val="1B253A"/>
          <w:kern w:val="0"/>
          <w:sz w:val="24"/>
          <w:szCs w:val="24"/>
        </w:rPr>
        <w:t>详情以现场看样为主</w:t>
      </w:r>
    </w:p>
    <w:p w:rsidR="00570609" w:rsidRPr="00570609" w:rsidRDefault="00570609" w:rsidP="00570609">
      <w:pPr>
        <w:widowControl/>
        <w:shd w:val="clear" w:color="auto" w:fill="FFFFFF"/>
        <w:spacing w:line="450" w:lineRule="atLeast"/>
        <w:jc w:val="center"/>
        <w:rPr>
          <w:rFonts w:ascii="Helvetica" w:eastAsia="宋体" w:hAnsi="Helvetica" w:cs="Helvetica"/>
          <w:color w:val="1B253A"/>
          <w:kern w:val="0"/>
          <w:szCs w:val="21"/>
        </w:rPr>
      </w:pPr>
      <w:r>
        <w:rPr>
          <w:rFonts w:ascii="Helvetica" w:eastAsia="宋体" w:hAnsi="Helvetica" w:cs="Helvetica"/>
          <w:noProof/>
          <w:color w:val="1B253A"/>
          <w:kern w:val="0"/>
          <w:szCs w:val="21"/>
        </w:rPr>
        <w:drawing>
          <wp:inline distT="0" distB="0" distL="0" distR="0">
            <wp:extent cx="6153150" cy="2775577"/>
            <wp:effectExtent l="0" t="0" r="0" b="6350"/>
            <wp:docPr id="6" name="图片 6" descr="https://img.alicdn.com/imgextra/i2/O1CN01sJ3Swh1N6CjGhjExw_!!2-paim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imgextra/i2/O1CN01sJ3Swh1N6CjGhjExw_!!2-paima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2775577"/>
                    </a:xfrm>
                    <a:prstGeom prst="rect">
                      <a:avLst/>
                    </a:prstGeom>
                    <a:noFill/>
                    <a:ln>
                      <a:noFill/>
                    </a:ln>
                  </pic:spPr>
                </pic:pic>
              </a:graphicData>
            </a:graphic>
          </wp:inline>
        </w:drawing>
      </w:r>
    </w:p>
    <w:p w:rsidR="00570609" w:rsidRPr="00570609" w:rsidRDefault="00570609" w:rsidP="00570609">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143500" cy="9144000"/>
            <wp:effectExtent l="0" t="0" r="0" b="0"/>
            <wp:docPr id="5" name="图片 5" descr="https://img.alicdn.com/bao/uploaded/i2/O1CN01xq0bf81uIv2q8Z7mD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licdn.com/bao/uploaded/i2/O1CN01xq0bf81uIv2q8Z7mD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570609" w:rsidRPr="00570609" w:rsidRDefault="00570609" w:rsidP="00570609">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2500" cy="4819650"/>
            <wp:effectExtent l="0" t="0" r="0" b="0"/>
            <wp:docPr id="4" name="图片 4" descr="https://img.alicdn.com/bao/uploaded/i4/O1CN01l0pyzr1N6CjFwGCYo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alicdn.com/bao/uploaded/i4/O1CN01l0pyzr1N6CjFwGCYo_!!0-paimai.jpg_960x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4819650"/>
                    </a:xfrm>
                    <a:prstGeom prst="rect">
                      <a:avLst/>
                    </a:prstGeom>
                    <a:noFill/>
                    <a:ln>
                      <a:noFill/>
                    </a:ln>
                  </pic:spPr>
                </pic:pic>
              </a:graphicData>
            </a:graphic>
          </wp:inline>
        </w:drawing>
      </w:r>
    </w:p>
    <w:p w:rsidR="00570609" w:rsidRPr="00570609" w:rsidRDefault="00570609" w:rsidP="00570609">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143500" cy="9144000"/>
            <wp:effectExtent l="0" t="0" r="0" b="0"/>
            <wp:docPr id="3" name="图片 3" descr="https://img.alicdn.com/bao/uploaded/i2/O1CN01gf5aX01N6CjHdO9RT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alicdn.com/bao/uploaded/i2/O1CN01gf5aX01N6CjHdO9RT_!!0-paimai.jpg_960x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570609" w:rsidRPr="00570609" w:rsidRDefault="00570609" w:rsidP="00570609">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137150" cy="9144000"/>
            <wp:effectExtent l="0" t="0" r="6350" b="0"/>
            <wp:docPr id="2" name="图片 2" descr="https://img.alicdn.com/bao/uploaded/i2/O1CN01sRjS8y1N6CjCBu1Ul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alicdn.com/bao/uploaded/i2/O1CN01sRjS8y1N6CjCBu1Ul_!!0-paimai.jpg_960x9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7150" cy="9144000"/>
                    </a:xfrm>
                    <a:prstGeom prst="rect">
                      <a:avLst/>
                    </a:prstGeom>
                    <a:noFill/>
                    <a:ln>
                      <a:noFill/>
                    </a:ln>
                  </pic:spPr>
                </pic:pic>
              </a:graphicData>
            </a:graphic>
          </wp:inline>
        </w:drawing>
      </w:r>
    </w:p>
    <w:p w:rsidR="00570609" w:rsidRPr="00570609" w:rsidRDefault="00570609" w:rsidP="00570609">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143500" cy="9144000"/>
            <wp:effectExtent l="0" t="0" r="0" b="0"/>
            <wp:docPr id="1" name="图片 1" descr="https://img.alicdn.com/bao/uploaded/i2/O1CN01HaYLWA1N6CjAye6jk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alicdn.com/bao/uploaded/i2/O1CN01HaYLWA1N6CjAye6jk_!!0-paimai.jpg_960x9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570609" w:rsidRPr="00570609" w:rsidRDefault="00570609" w:rsidP="00570609">
      <w:pPr>
        <w:widowControl/>
        <w:shd w:val="clear" w:color="auto" w:fill="FFFFFF"/>
        <w:jc w:val="center"/>
        <w:rPr>
          <w:rFonts w:ascii="Helvetica" w:eastAsia="宋体" w:hAnsi="Helvetica" w:cs="Helvetica"/>
          <w:color w:val="666666"/>
          <w:kern w:val="0"/>
          <w:szCs w:val="21"/>
        </w:rPr>
      </w:pPr>
      <w:r w:rsidRPr="00570609">
        <w:rPr>
          <w:rFonts w:ascii="Helvetica" w:eastAsia="宋体" w:hAnsi="Helvetica" w:cs="Helvetica"/>
          <w:color w:val="666666"/>
          <w:kern w:val="0"/>
          <w:szCs w:val="21"/>
        </w:rPr>
        <w:lastRenderedPageBreak/>
        <w:t> </w:t>
      </w:r>
    </w:p>
    <w:p w:rsidR="00570609" w:rsidRPr="00570609" w:rsidRDefault="00570609" w:rsidP="00570609">
      <w:pPr>
        <w:widowControl/>
        <w:shd w:val="clear" w:color="auto" w:fill="FFFFFF"/>
        <w:jc w:val="center"/>
        <w:rPr>
          <w:rFonts w:ascii="微软雅黑" w:eastAsia="微软雅黑" w:hAnsi="微软雅黑" w:cs="Helvetica"/>
          <w:color w:val="C21F3A"/>
          <w:kern w:val="0"/>
          <w:sz w:val="48"/>
          <w:szCs w:val="48"/>
        </w:rPr>
      </w:pPr>
      <w:r w:rsidRPr="00570609">
        <w:rPr>
          <w:rFonts w:ascii="微软雅黑" w:eastAsia="微软雅黑" w:hAnsi="微软雅黑" w:cs="Helvetica" w:hint="eastAsia"/>
          <w:color w:val="C21F3A"/>
          <w:kern w:val="0"/>
          <w:sz w:val="48"/>
          <w:szCs w:val="48"/>
        </w:rPr>
        <w:t>标的物位置</w:t>
      </w:r>
    </w:p>
    <w:p w:rsidR="00570609" w:rsidRPr="00570609" w:rsidRDefault="00570609" w:rsidP="00570609">
      <w:pPr>
        <w:widowControl/>
        <w:shd w:val="clear" w:color="auto" w:fill="FFFFFF"/>
        <w:jc w:val="center"/>
        <w:rPr>
          <w:rFonts w:ascii="Helvetica" w:eastAsia="宋体" w:hAnsi="Helvetica" w:cs="Helvetica" w:hint="eastAsi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hd w:val="clear" w:color="auto" w:fill="FFFFFF"/>
        <w:spacing w:line="390" w:lineRule="atLeast"/>
        <w:jc w:val="center"/>
        <w:rPr>
          <w:rFonts w:ascii="Helvetica" w:eastAsia="宋体" w:hAnsi="Helvetica" w:cs="Helvetica"/>
          <w:b/>
          <w:bCs/>
          <w:color w:val="666666"/>
          <w:kern w:val="0"/>
          <w:szCs w:val="21"/>
        </w:rPr>
      </w:pPr>
      <w:r w:rsidRPr="00570609">
        <w:rPr>
          <w:rFonts w:ascii="Helvetica" w:eastAsia="宋体" w:hAnsi="Helvetica" w:cs="Helvetica"/>
          <w:b/>
          <w:bCs/>
          <w:color w:val="666666"/>
          <w:kern w:val="0"/>
          <w:szCs w:val="21"/>
        </w:rPr>
        <w:t>江苏省</w:t>
      </w:r>
      <w:r w:rsidRPr="00570609">
        <w:rPr>
          <w:rFonts w:ascii="Helvetica" w:eastAsia="宋体" w:hAnsi="Helvetica" w:cs="Helvetica"/>
          <w:b/>
          <w:bCs/>
          <w:color w:val="666666"/>
          <w:kern w:val="0"/>
          <w:szCs w:val="21"/>
        </w:rPr>
        <w:t xml:space="preserve"> </w:t>
      </w:r>
      <w:r w:rsidRPr="00570609">
        <w:rPr>
          <w:rFonts w:ascii="Helvetica" w:eastAsia="宋体" w:hAnsi="Helvetica" w:cs="Helvetica"/>
          <w:b/>
          <w:bCs/>
          <w:color w:val="666666"/>
          <w:kern w:val="0"/>
          <w:szCs w:val="21"/>
        </w:rPr>
        <w:t>苏州市</w:t>
      </w:r>
      <w:r w:rsidRPr="00570609">
        <w:rPr>
          <w:rFonts w:ascii="Helvetica" w:eastAsia="宋体" w:hAnsi="Helvetica" w:cs="Helvetica"/>
          <w:b/>
          <w:bCs/>
          <w:color w:val="666666"/>
          <w:kern w:val="0"/>
          <w:szCs w:val="21"/>
        </w:rPr>
        <w:t xml:space="preserve"> </w:t>
      </w:r>
      <w:r w:rsidRPr="00570609">
        <w:rPr>
          <w:rFonts w:ascii="Helvetica" w:eastAsia="宋体" w:hAnsi="Helvetica" w:cs="Helvetica"/>
          <w:b/>
          <w:bCs/>
          <w:color w:val="666666"/>
          <w:kern w:val="0"/>
          <w:szCs w:val="21"/>
        </w:rPr>
        <w:t>昆山市</w:t>
      </w:r>
    </w:p>
    <w:p w:rsidR="00570609" w:rsidRPr="00570609" w:rsidRDefault="00570609" w:rsidP="00570609">
      <w:pPr>
        <w:widowControl/>
        <w:jc w:val="center"/>
        <w:rPr>
          <w:rFonts w:ascii="Helvetica" w:eastAsia="宋体" w:hAnsi="Helvetica" w:cs="Helvetic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hd w:val="clear" w:color="auto" w:fill="FFFFFF"/>
        <w:jc w:val="center"/>
        <w:rPr>
          <w:rFonts w:ascii="微软雅黑" w:eastAsia="微软雅黑" w:hAnsi="微软雅黑" w:cs="Helvetica"/>
          <w:color w:val="C21F3A"/>
          <w:kern w:val="0"/>
          <w:sz w:val="48"/>
          <w:szCs w:val="48"/>
        </w:rPr>
      </w:pPr>
      <w:r w:rsidRPr="00570609">
        <w:rPr>
          <w:rFonts w:ascii="微软雅黑" w:eastAsia="微软雅黑" w:hAnsi="微软雅黑" w:cs="Helvetica" w:hint="eastAsia"/>
          <w:color w:val="C21F3A"/>
          <w:kern w:val="0"/>
          <w:sz w:val="48"/>
          <w:szCs w:val="48"/>
        </w:rPr>
        <w:t>竞买公告</w:t>
      </w:r>
    </w:p>
    <w:p w:rsidR="00570609" w:rsidRPr="00570609" w:rsidRDefault="00570609" w:rsidP="00570609">
      <w:pPr>
        <w:widowControl/>
        <w:jc w:val="center"/>
        <w:rPr>
          <w:rFonts w:ascii="Helvetica" w:eastAsia="宋体" w:hAnsi="Helvetica" w:cs="Helvetica" w:hint="eastAsi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pacing w:line="390" w:lineRule="atLeast"/>
        <w:ind w:firstLine="480"/>
        <w:jc w:val="left"/>
        <w:rPr>
          <w:rFonts w:ascii="Helvetica" w:eastAsia="宋体" w:hAnsi="Helvetica" w:cs="Helvetic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于</w:t>
      </w:r>
      <w:r w:rsidRPr="00570609">
        <w:rPr>
          <w:rFonts w:ascii="simsun" w:eastAsia="宋体" w:hAnsi="simsun" w:cs="Helvetica"/>
          <w:color w:val="000000"/>
          <w:kern w:val="0"/>
          <w:sz w:val="24"/>
          <w:szCs w:val="24"/>
        </w:rPr>
        <w:t>2021</w:t>
      </w:r>
      <w:r w:rsidRPr="00570609">
        <w:rPr>
          <w:rFonts w:ascii="simsun" w:eastAsia="宋体" w:hAnsi="simsun" w:cs="Helvetica"/>
          <w:color w:val="000000"/>
          <w:kern w:val="0"/>
          <w:sz w:val="24"/>
          <w:szCs w:val="24"/>
        </w:rPr>
        <w:t>年</w:t>
      </w:r>
      <w:r w:rsidRPr="00570609">
        <w:rPr>
          <w:rFonts w:ascii="simsun" w:eastAsia="宋体" w:hAnsi="simsun" w:cs="Helvetica"/>
          <w:color w:val="000000"/>
          <w:kern w:val="0"/>
          <w:sz w:val="24"/>
          <w:szCs w:val="24"/>
        </w:rPr>
        <w:t xml:space="preserve"> 10 </w:t>
      </w:r>
      <w:r w:rsidRPr="00570609">
        <w:rPr>
          <w:rFonts w:ascii="simsun" w:eastAsia="宋体" w:hAnsi="simsun" w:cs="Helvetica"/>
          <w:color w:val="000000"/>
          <w:kern w:val="0"/>
          <w:sz w:val="24"/>
          <w:szCs w:val="24"/>
        </w:rPr>
        <w:t>月</w:t>
      </w:r>
      <w:r w:rsidRPr="00570609">
        <w:rPr>
          <w:rFonts w:ascii="simsun" w:eastAsia="宋体" w:hAnsi="simsun" w:cs="Helvetica"/>
          <w:color w:val="000000"/>
          <w:kern w:val="0"/>
          <w:sz w:val="24"/>
          <w:szCs w:val="24"/>
        </w:rPr>
        <w:t xml:space="preserve"> 13</w:t>
      </w:r>
      <w:r w:rsidRPr="00570609">
        <w:rPr>
          <w:rFonts w:ascii="simsun" w:eastAsia="宋体" w:hAnsi="simsun" w:cs="Helvetica"/>
          <w:color w:val="000000"/>
          <w:kern w:val="0"/>
          <w:sz w:val="24"/>
          <w:szCs w:val="24"/>
        </w:rPr>
        <w:t>日</w:t>
      </w:r>
      <w:r w:rsidRPr="00570609">
        <w:rPr>
          <w:rFonts w:ascii="simsun" w:eastAsia="宋体" w:hAnsi="simsun" w:cs="Helvetica"/>
          <w:color w:val="000000"/>
          <w:kern w:val="0"/>
          <w:sz w:val="24"/>
          <w:szCs w:val="24"/>
        </w:rPr>
        <w:t>10</w:t>
      </w:r>
      <w:r w:rsidRPr="00570609">
        <w:rPr>
          <w:rFonts w:ascii="simsun" w:eastAsia="宋体" w:hAnsi="simsun" w:cs="Helvetica"/>
          <w:color w:val="000000"/>
          <w:kern w:val="0"/>
          <w:sz w:val="24"/>
          <w:szCs w:val="24"/>
        </w:rPr>
        <w:t>时起至</w:t>
      </w:r>
      <w:r w:rsidRPr="00570609">
        <w:rPr>
          <w:rFonts w:ascii="simsun" w:eastAsia="宋体" w:hAnsi="simsun" w:cs="Helvetica"/>
          <w:color w:val="000000"/>
          <w:kern w:val="0"/>
          <w:sz w:val="24"/>
          <w:szCs w:val="24"/>
        </w:rPr>
        <w:t>2021</w:t>
      </w:r>
      <w:r w:rsidRPr="00570609">
        <w:rPr>
          <w:rFonts w:ascii="simsun" w:eastAsia="宋体" w:hAnsi="simsun" w:cs="Helvetica"/>
          <w:color w:val="000000"/>
          <w:kern w:val="0"/>
          <w:sz w:val="24"/>
          <w:szCs w:val="24"/>
        </w:rPr>
        <w:t>年</w:t>
      </w:r>
      <w:r w:rsidRPr="00570609">
        <w:rPr>
          <w:rFonts w:ascii="simsun" w:eastAsia="宋体" w:hAnsi="simsun" w:cs="Helvetica"/>
          <w:color w:val="000000"/>
          <w:kern w:val="0"/>
          <w:sz w:val="24"/>
          <w:szCs w:val="24"/>
        </w:rPr>
        <w:t xml:space="preserve"> 10 </w:t>
      </w:r>
      <w:r w:rsidRPr="00570609">
        <w:rPr>
          <w:rFonts w:ascii="simsun" w:eastAsia="宋体" w:hAnsi="simsun" w:cs="Helvetica"/>
          <w:color w:val="000000"/>
          <w:kern w:val="0"/>
          <w:sz w:val="24"/>
          <w:szCs w:val="24"/>
        </w:rPr>
        <w:t>月</w:t>
      </w:r>
      <w:r w:rsidRPr="00570609">
        <w:rPr>
          <w:rFonts w:ascii="simsun" w:eastAsia="宋体" w:hAnsi="simsun" w:cs="Helvetica"/>
          <w:color w:val="000000"/>
          <w:kern w:val="0"/>
          <w:sz w:val="24"/>
          <w:szCs w:val="24"/>
        </w:rPr>
        <w:t xml:space="preserve"> 14 </w:t>
      </w:r>
      <w:r w:rsidRPr="00570609">
        <w:rPr>
          <w:rFonts w:ascii="simsun" w:eastAsia="宋体" w:hAnsi="simsun" w:cs="Helvetica"/>
          <w:color w:val="000000"/>
          <w:kern w:val="0"/>
          <w:sz w:val="24"/>
          <w:szCs w:val="24"/>
        </w:rPr>
        <w:t>日</w:t>
      </w:r>
      <w:r w:rsidRPr="00570609">
        <w:rPr>
          <w:rFonts w:ascii="simsun" w:eastAsia="宋体" w:hAnsi="simsun" w:cs="Helvetica"/>
          <w:color w:val="000000"/>
          <w:kern w:val="0"/>
          <w:sz w:val="24"/>
          <w:szCs w:val="24"/>
        </w:rPr>
        <w:t>10</w:t>
      </w:r>
      <w:r w:rsidRPr="00570609">
        <w:rPr>
          <w:rFonts w:ascii="simsun" w:eastAsia="宋体" w:hAnsi="simsun" w:cs="Helvetica"/>
          <w:color w:val="000000"/>
          <w:kern w:val="0"/>
          <w:sz w:val="24"/>
          <w:szCs w:val="24"/>
        </w:rPr>
        <w:t>时止（延时的除外）在昆山市国有资产数字化交易云平台对昆山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b/>
          <w:bCs/>
          <w:color w:val="000000"/>
          <w:kern w:val="0"/>
          <w:sz w:val="24"/>
          <w:szCs w:val="24"/>
        </w:rPr>
        <w:t>废旧办公器械一批</w:t>
      </w:r>
      <w:r w:rsidRPr="00570609">
        <w:rPr>
          <w:rFonts w:ascii="simsun" w:eastAsia="宋体" w:hAnsi="simsun" w:cs="Helvetica"/>
          <w:color w:val="000000"/>
          <w:kern w:val="0"/>
          <w:sz w:val="24"/>
          <w:szCs w:val="24"/>
        </w:rPr>
        <w:t>进行公开挂牌竞价，现公告如下：</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注：公告及竞价期间，此竞价入口为唯一指定入口！通过其他竞价平台报名或参与竞价均视为无效操作。</w:t>
      </w:r>
    </w:p>
    <w:p w:rsidR="00570609" w:rsidRPr="00570609" w:rsidRDefault="00570609" w:rsidP="00570609">
      <w:pPr>
        <w:widowControl/>
        <w:spacing w:line="560" w:lineRule="atLeast"/>
        <w:ind w:left="1600" w:firstLine="480"/>
        <w:jc w:val="left"/>
        <w:rPr>
          <w:rFonts w:ascii="Helvetica" w:eastAsia="宋体" w:hAnsi="Helvetica" w:cs="Helvetica"/>
          <w:color w:val="666666"/>
          <w:kern w:val="0"/>
          <w:szCs w:val="21"/>
        </w:rPr>
      </w:pPr>
      <w:r w:rsidRPr="00570609">
        <w:rPr>
          <w:rFonts w:ascii="simsun" w:eastAsia="宋体" w:hAnsi="simsun" w:cs="Helvetica"/>
          <w:b/>
          <w:bCs/>
          <w:color w:val="000000"/>
          <w:kern w:val="0"/>
          <w:sz w:val="24"/>
          <w:szCs w:val="24"/>
        </w:rPr>
        <w:t>一、</w:t>
      </w:r>
      <w:r w:rsidRPr="00570609">
        <w:rPr>
          <w:rFonts w:ascii="simsun" w:eastAsia="宋体" w:hAnsi="simsun" w:cs="Helvetica"/>
          <w:color w:val="000000"/>
          <w:kern w:val="0"/>
          <w:sz w:val="24"/>
          <w:szCs w:val="24"/>
        </w:rPr>
        <w:t>  </w:t>
      </w:r>
      <w:r w:rsidRPr="00570609">
        <w:rPr>
          <w:rFonts w:ascii="simsun" w:eastAsia="宋体" w:hAnsi="simsun" w:cs="Helvetica"/>
          <w:b/>
          <w:bCs/>
          <w:color w:val="000000"/>
          <w:kern w:val="0"/>
          <w:sz w:val="24"/>
          <w:szCs w:val="24"/>
        </w:rPr>
        <w:t>竞买标的物</w:t>
      </w:r>
    </w:p>
    <w:tbl>
      <w:tblPr>
        <w:tblW w:w="8647"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1843"/>
        <w:gridCol w:w="1276"/>
        <w:gridCol w:w="1559"/>
        <w:gridCol w:w="1333"/>
        <w:gridCol w:w="1216"/>
        <w:gridCol w:w="1420"/>
      </w:tblGrid>
      <w:tr w:rsidR="00570609" w:rsidRPr="00570609" w:rsidTr="00570609">
        <w:trPr>
          <w:trHeight w:val="954"/>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起拍价（元）</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保证金</w:t>
            </w:r>
          </w:p>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（元）</w:t>
            </w:r>
          </w:p>
        </w:tc>
        <w:tc>
          <w:tcPr>
            <w:tcW w:w="1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竞价幅度（元）</w:t>
            </w:r>
          </w:p>
        </w:tc>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数量</w:t>
            </w:r>
          </w:p>
        </w:tc>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备注</w:t>
            </w:r>
          </w:p>
        </w:tc>
      </w:tr>
      <w:tr w:rsidR="00570609" w:rsidRPr="00570609" w:rsidTr="00570609">
        <w:trPr>
          <w:trHeight w:val="1317"/>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废旧办公器械一批</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1</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5000</w:t>
            </w:r>
          </w:p>
        </w:tc>
        <w:tc>
          <w:tcPr>
            <w:tcW w:w="1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300</w:t>
            </w:r>
          </w:p>
        </w:tc>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 </w:t>
            </w:r>
          </w:p>
        </w:tc>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000000"/>
                <w:kern w:val="0"/>
                <w:sz w:val="24"/>
                <w:szCs w:val="24"/>
              </w:rPr>
              <w:t>详情见附页</w:t>
            </w:r>
          </w:p>
        </w:tc>
      </w:tr>
    </w:tbl>
    <w:p w:rsidR="00570609" w:rsidRPr="00570609" w:rsidRDefault="00570609" w:rsidP="00570609">
      <w:pPr>
        <w:widowControl/>
        <w:spacing w:line="390" w:lineRule="atLeast"/>
        <w:ind w:firstLine="480"/>
        <w:jc w:val="left"/>
        <w:rPr>
          <w:rFonts w:ascii="Helvetica" w:eastAsia="宋体" w:hAnsi="Helvetica" w:cs="Helvetic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b/>
          <w:bCs/>
          <w:color w:val="000000"/>
          <w:kern w:val="0"/>
          <w:sz w:val="24"/>
          <w:szCs w:val="24"/>
        </w:rPr>
        <w:t>二、</w:t>
      </w:r>
      <w:r w:rsidRPr="00570609">
        <w:rPr>
          <w:rFonts w:ascii="simsun" w:eastAsia="宋体" w:hAnsi="simsun" w:cs="Helvetica"/>
          <w:b/>
          <w:bCs/>
          <w:color w:val="000000"/>
          <w:kern w:val="0"/>
          <w:sz w:val="24"/>
          <w:szCs w:val="24"/>
        </w:rPr>
        <w:t> </w:t>
      </w:r>
      <w:r w:rsidRPr="00570609">
        <w:rPr>
          <w:rFonts w:ascii="simsun" w:eastAsia="宋体" w:hAnsi="simsun" w:cs="Helvetica"/>
          <w:b/>
          <w:bCs/>
          <w:color w:val="000000"/>
          <w:kern w:val="0"/>
          <w:sz w:val="24"/>
          <w:szCs w:val="24"/>
        </w:rPr>
        <w:t>重大事项披露：</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1.</w:t>
      </w:r>
      <w:r w:rsidRPr="00570609">
        <w:rPr>
          <w:rFonts w:ascii="simsun" w:eastAsia="宋体" w:hAnsi="simsun" w:cs="Helvetica"/>
          <w:color w:val="000000"/>
          <w:kern w:val="0"/>
          <w:sz w:val="24"/>
          <w:szCs w:val="24"/>
        </w:rPr>
        <w:t>本次标的</w:t>
      </w:r>
      <w:proofErr w:type="gramStart"/>
      <w:r w:rsidRPr="00570609">
        <w:rPr>
          <w:rFonts w:ascii="simsun" w:eastAsia="宋体" w:hAnsi="simsun" w:cs="Helvetica"/>
          <w:color w:val="000000"/>
          <w:kern w:val="0"/>
          <w:sz w:val="24"/>
          <w:szCs w:val="24"/>
        </w:rPr>
        <w:t>的</w:t>
      </w:r>
      <w:proofErr w:type="gramEnd"/>
      <w:r w:rsidRPr="00570609">
        <w:rPr>
          <w:rFonts w:ascii="simsun" w:eastAsia="宋体" w:hAnsi="simsun" w:cs="Helvetica"/>
          <w:color w:val="000000"/>
          <w:kern w:val="0"/>
          <w:sz w:val="24"/>
          <w:szCs w:val="24"/>
        </w:rPr>
        <w:t>竞买为国有资产交易，不等同于网络司法拍卖。标的物按现状竞拍。</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2.</w:t>
      </w:r>
      <w:r w:rsidRPr="00570609">
        <w:rPr>
          <w:rFonts w:ascii="simsun" w:eastAsia="宋体" w:hAnsi="simsun" w:cs="Helvetica"/>
          <w:color w:val="000000"/>
          <w:kern w:val="0"/>
          <w:sz w:val="24"/>
          <w:szCs w:val="24"/>
        </w:rPr>
        <w:t>本次竞价项目是经法定公告期后才举行的，昆山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对竞价标的物所作的文字说明和提供的图片等，仅供竞买人参考，不构成对标的物的任何担保。标的物以实物现状及实际情况为准，竞买人在竞拍前必须仔细查看拍卖标的物，查阅有关拍卖资料，了解拍卖标的瑕疵情况，凭借自身经验判断标的物</w:t>
      </w:r>
      <w:r w:rsidRPr="00570609">
        <w:rPr>
          <w:rFonts w:ascii="simsun" w:eastAsia="宋体" w:hAnsi="simsun" w:cs="Helvetica"/>
          <w:color w:val="000000"/>
          <w:kern w:val="0"/>
          <w:sz w:val="24"/>
          <w:szCs w:val="24"/>
        </w:rPr>
        <w:lastRenderedPageBreak/>
        <w:t>的真伪、品质和价值。竞买人应亲临标的</w:t>
      </w:r>
      <w:proofErr w:type="gramStart"/>
      <w:r w:rsidRPr="00570609">
        <w:rPr>
          <w:rFonts w:ascii="simsun" w:eastAsia="宋体" w:hAnsi="simsun" w:cs="Helvetica"/>
          <w:color w:val="000000"/>
          <w:kern w:val="0"/>
          <w:sz w:val="24"/>
          <w:szCs w:val="24"/>
        </w:rPr>
        <w:t>物现场</w:t>
      </w:r>
      <w:proofErr w:type="gramEnd"/>
      <w:r w:rsidRPr="00570609">
        <w:rPr>
          <w:rFonts w:ascii="simsun" w:eastAsia="宋体" w:hAnsi="simsun" w:cs="Helvetica"/>
          <w:color w:val="000000"/>
          <w:kern w:val="0"/>
          <w:sz w:val="24"/>
          <w:szCs w:val="24"/>
        </w:rPr>
        <w:t>实地看样，未亲临标的</w:t>
      </w:r>
      <w:proofErr w:type="gramStart"/>
      <w:r w:rsidRPr="00570609">
        <w:rPr>
          <w:rFonts w:ascii="simsun" w:eastAsia="宋体" w:hAnsi="simsun" w:cs="Helvetica"/>
          <w:color w:val="000000"/>
          <w:kern w:val="0"/>
          <w:sz w:val="24"/>
          <w:szCs w:val="24"/>
        </w:rPr>
        <w:t>物现场</w:t>
      </w:r>
      <w:proofErr w:type="gramEnd"/>
      <w:r w:rsidRPr="00570609">
        <w:rPr>
          <w:rFonts w:ascii="simsun" w:eastAsia="宋体" w:hAnsi="simsun" w:cs="Helvetica"/>
          <w:color w:val="000000"/>
          <w:kern w:val="0"/>
          <w:sz w:val="24"/>
          <w:szCs w:val="24"/>
        </w:rPr>
        <w:t>实地看样的竞买人视为对本标的物实物现状及实际情况已经确认。竞买人一旦</w:t>
      </w:r>
      <w:proofErr w:type="gramStart"/>
      <w:r w:rsidRPr="00570609">
        <w:rPr>
          <w:rFonts w:ascii="simsun" w:eastAsia="宋体" w:hAnsi="simsun" w:cs="Helvetica"/>
          <w:color w:val="000000"/>
          <w:kern w:val="0"/>
          <w:sz w:val="24"/>
          <w:szCs w:val="24"/>
        </w:rPr>
        <w:t>作出</w:t>
      </w:r>
      <w:proofErr w:type="gramEnd"/>
      <w:r w:rsidRPr="00570609">
        <w:rPr>
          <w:rFonts w:ascii="simsun" w:eastAsia="宋体" w:hAnsi="simsun" w:cs="Helvetica"/>
          <w:color w:val="000000"/>
          <w:kern w:val="0"/>
          <w:sz w:val="24"/>
          <w:szCs w:val="24"/>
        </w:rPr>
        <w:t>竞拍决定，即表明已完全了解，并接受标的物的现状及实际情况和一切已知及未知的情况，竞买人对自己竞买拍卖标的物的行为承担全部责任。</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3.</w:t>
      </w:r>
      <w:r w:rsidRPr="00570609">
        <w:rPr>
          <w:rFonts w:ascii="simsun" w:eastAsia="宋体" w:hAnsi="simsun" w:cs="Helvetica"/>
          <w:color w:val="000000"/>
          <w:kern w:val="0"/>
          <w:sz w:val="24"/>
          <w:szCs w:val="24"/>
        </w:rPr>
        <w:t>买受人需在付清全部款项后</w:t>
      </w:r>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个工作日受领拍卖标的物。本项目标的物由买受人负责自行搬运，委托人不承担买受人领受标的物期间发生的任何费用。</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4.</w:t>
      </w:r>
      <w:r w:rsidRPr="00570609">
        <w:rPr>
          <w:rFonts w:ascii="simsun" w:eastAsia="宋体" w:hAnsi="simsun" w:cs="Helvetica"/>
          <w:color w:val="000000"/>
          <w:kern w:val="0"/>
          <w:sz w:val="24"/>
          <w:szCs w:val="24"/>
        </w:rPr>
        <w:t>本标的物按废旧物品处置，不含品牌、无售后保障（包括三包），委托人、拍卖人声明瑕疵免责（含显性、隐性瑕疵）。</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竞拍前请务必遵守《竞买公告》《竞买须知》要求，进行实地看样、调查标的物信息（如过户要求等）、了解竞买资质、委托代理及尾款支付方式等内容。如违反相关约定，您的保证金可能会被划扣并产生其他法律责任，请理性参拍。</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6.</w:t>
      </w:r>
      <w:r w:rsidRPr="00570609">
        <w:rPr>
          <w:rFonts w:ascii="simsun" w:eastAsia="宋体" w:hAnsi="simsun" w:cs="Helvetica"/>
          <w:color w:val="000000"/>
          <w:kern w:val="0"/>
          <w:sz w:val="24"/>
          <w:szCs w:val="24"/>
        </w:rPr>
        <w:t>委托方负责开具非税发票。</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7.</w:t>
      </w:r>
      <w:r w:rsidRPr="00570609">
        <w:rPr>
          <w:rFonts w:ascii="simsun" w:eastAsia="宋体" w:hAnsi="simsun" w:cs="Helvetica"/>
          <w:b/>
          <w:bCs/>
          <w:color w:val="000000"/>
          <w:kern w:val="0"/>
          <w:sz w:val="24"/>
          <w:szCs w:val="24"/>
        </w:rPr>
        <w:t>买受人除支付阿里拍卖平台软件服务费外，另须按系统成交总价</w:t>
      </w:r>
      <w:r w:rsidRPr="00570609">
        <w:rPr>
          <w:rFonts w:ascii="simsun" w:eastAsia="宋体" w:hAnsi="simsun" w:cs="Helvetica"/>
          <w:b/>
          <w:bCs/>
          <w:color w:val="000000"/>
          <w:kern w:val="0"/>
          <w:sz w:val="24"/>
          <w:szCs w:val="24"/>
        </w:rPr>
        <w:t>*1%</w:t>
      </w:r>
      <w:r w:rsidRPr="00570609">
        <w:rPr>
          <w:rFonts w:ascii="simsun" w:eastAsia="宋体" w:hAnsi="simsun" w:cs="Helvetica"/>
          <w:b/>
          <w:bCs/>
          <w:color w:val="000000"/>
          <w:kern w:val="0"/>
          <w:sz w:val="24"/>
          <w:szCs w:val="24"/>
        </w:rPr>
        <w:t>（金额按整数向上取整）在</w:t>
      </w:r>
      <w:r w:rsidRPr="00570609">
        <w:rPr>
          <w:rFonts w:ascii="simsun" w:eastAsia="宋体" w:hAnsi="simsun" w:cs="Helvetica"/>
          <w:b/>
          <w:bCs/>
          <w:color w:val="000000"/>
          <w:kern w:val="0"/>
          <w:sz w:val="24"/>
          <w:szCs w:val="24"/>
        </w:rPr>
        <w:t>2021</w:t>
      </w:r>
      <w:r w:rsidRPr="00570609">
        <w:rPr>
          <w:rFonts w:ascii="simsun" w:eastAsia="宋体" w:hAnsi="simsun" w:cs="Helvetica"/>
          <w:b/>
          <w:bCs/>
          <w:color w:val="000000"/>
          <w:kern w:val="0"/>
          <w:sz w:val="24"/>
          <w:szCs w:val="24"/>
        </w:rPr>
        <w:t>年</w:t>
      </w:r>
      <w:r w:rsidRPr="00570609">
        <w:rPr>
          <w:rFonts w:ascii="simsun" w:eastAsia="宋体" w:hAnsi="simsun" w:cs="Helvetica"/>
          <w:b/>
          <w:bCs/>
          <w:color w:val="000000"/>
          <w:kern w:val="0"/>
          <w:sz w:val="24"/>
          <w:szCs w:val="24"/>
        </w:rPr>
        <w:t xml:space="preserve">10 </w:t>
      </w:r>
      <w:r w:rsidRPr="00570609">
        <w:rPr>
          <w:rFonts w:ascii="simsun" w:eastAsia="宋体" w:hAnsi="simsun" w:cs="Helvetica"/>
          <w:b/>
          <w:bCs/>
          <w:color w:val="000000"/>
          <w:kern w:val="0"/>
          <w:sz w:val="24"/>
          <w:szCs w:val="24"/>
        </w:rPr>
        <w:t>月</w:t>
      </w:r>
      <w:r w:rsidRPr="00570609">
        <w:rPr>
          <w:rFonts w:ascii="simsun" w:eastAsia="宋体" w:hAnsi="simsun" w:cs="Helvetica"/>
          <w:b/>
          <w:bCs/>
          <w:color w:val="000000"/>
          <w:kern w:val="0"/>
          <w:sz w:val="24"/>
          <w:szCs w:val="24"/>
        </w:rPr>
        <w:t xml:space="preserve">18 </w:t>
      </w:r>
      <w:r w:rsidRPr="00570609">
        <w:rPr>
          <w:rFonts w:ascii="simsun" w:eastAsia="宋体" w:hAnsi="simsun" w:cs="Helvetica"/>
          <w:b/>
          <w:bCs/>
          <w:color w:val="000000"/>
          <w:kern w:val="0"/>
          <w:sz w:val="24"/>
          <w:szCs w:val="24"/>
        </w:rPr>
        <w:t>日</w:t>
      </w:r>
      <w:r w:rsidRPr="00570609">
        <w:rPr>
          <w:rFonts w:ascii="simsun" w:eastAsia="宋体" w:hAnsi="simsun" w:cs="Helvetica"/>
          <w:b/>
          <w:bCs/>
          <w:color w:val="000000"/>
          <w:kern w:val="0"/>
          <w:sz w:val="24"/>
          <w:szCs w:val="24"/>
        </w:rPr>
        <w:t>12</w:t>
      </w:r>
      <w:r w:rsidRPr="00570609">
        <w:rPr>
          <w:rFonts w:ascii="simsun" w:eastAsia="宋体" w:hAnsi="simsun" w:cs="Helvetica"/>
          <w:b/>
          <w:bCs/>
          <w:color w:val="000000"/>
          <w:kern w:val="0"/>
          <w:sz w:val="24"/>
          <w:szCs w:val="24"/>
        </w:rPr>
        <w:t>时前支付线下服务费到阿里认证服务商指定账户</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（户名：</w:t>
      </w:r>
      <w:r w:rsidRPr="00570609">
        <w:rPr>
          <w:rFonts w:ascii="simsun" w:eastAsia="宋体" w:hAnsi="simsun" w:cs="Helvetica"/>
          <w:color w:val="000000"/>
          <w:kern w:val="0"/>
          <w:sz w:val="24"/>
          <w:szCs w:val="24"/>
        </w:rPr>
        <w:t> </w:t>
      </w:r>
      <w:r w:rsidRPr="00570609">
        <w:rPr>
          <w:rFonts w:ascii="simsun" w:eastAsia="宋体" w:hAnsi="simsun" w:cs="Helvetica"/>
          <w:color w:val="000000"/>
          <w:kern w:val="0"/>
          <w:sz w:val="24"/>
          <w:szCs w:val="24"/>
        </w:rPr>
        <w:t>浙江华圳资产管理有限公司</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开户行：招商银行杭州城北小</w:t>
      </w:r>
      <w:proofErr w:type="gramStart"/>
      <w:r w:rsidRPr="00570609">
        <w:rPr>
          <w:rFonts w:ascii="simsun" w:eastAsia="宋体" w:hAnsi="simsun" w:cs="Helvetica"/>
          <w:color w:val="000000"/>
          <w:kern w:val="0"/>
          <w:sz w:val="24"/>
          <w:szCs w:val="24"/>
        </w:rPr>
        <w:t>微企业</w:t>
      </w:r>
      <w:proofErr w:type="gramEnd"/>
      <w:r w:rsidRPr="00570609">
        <w:rPr>
          <w:rFonts w:ascii="simsun" w:eastAsia="宋体" w:hAnsi="simsun" w:cs="Helvetica"/>
          <w:color w:val="000000"/>
          <w:kern w:val="0"/>
          <w:sz w:val="24"/>
          <w:szCs w:val="24"/>
        </w:rPr>
        <w:t>专营支行</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 xml:space="preserve">   </w:t>
      </w:r>
      <w:proofErr w:type="gramStart"/>
      <w:r w:rsidRPr="00570609">
        <w:rPr>
          <w:rFonts w:ascii="simsun" w:eastAsia="宋体" w:hAnsi="simsun" w:cs="Helvetica"/>
          <w:color w:val="000000"/>
          <w:kern w:val="0"/>
          <w:sz w:val="24"/>
          <w:szCs w:val="24"/>
        </w:rPr>
        <w:t>帐号</w:t>
      </w:r>
      <w:proofErr w:type="gramEnd"/>
      <w:r w:rsidRPr="00570609">
        <w:rPr>
          <w:rFonts w:ascii="simsun" w:eastAsia="宋体" w:hAnsi="simsun" w:cs="Helvetica"/>
          <w:color w:val="000000"/>
          <w:kern w:val="0"/>
          <w:sz w:val="24"/>
          <w:szCs w:val="24"/>
        </w:rPr>
        <w:t>：</w:t>
      </w:r>
      <w:r w:rsidRPr="00570609">
        <w:rPr>
          <w:rFonts w:ascii="simsun" w:eastAsia="宋体" w:hAnsi="simsun" w:cs="Helvetica"/>
          <w:color w:val="000000"/>
          <w:kern w:val="0"/>
          <w:sz w:val="24"/>
          <w:szCs w:val="24"/>
        </w:rPr>
        <w:t>571910443610501</w:t>
      </w:r>
      <w:r w:rsidRPr="00570609">
        <w:rPr>
          <w:rFonts w:ascii="simsun" w:eastAsia="宋体" w:hAnsi="simsun" w:cs="Helvetica"/>
          <w:color w:val="000000"/>
          <w:kern w:val="0"/>
          <w:sz w:val="24"/>
          <w:szCs w:val="24"/>
        </w:rPr>
        <w:t>）。</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8.</w:t>
      </w:r>
      <w:r w:rsidRPr="00570609">
        <w:rPr>
          <w:rFonts w:ascii="simsun" w:eastAsia="宋体" w:hAnsi="simsun" w:cs="Helvetica"/>
          <w:color w:val="000000"/>
          <w:kern w:val="0"/>
          <w:sz w:val="24"/>
          <w:szCs w:val="24"/>
        </w:rPr>
        <w:t>其他相关及未尽事宜请联系阿里认证服务机构。</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9.</w:t>
      </w:r>
      <w:r w:rsidRPr="00570609">
        <w:rPr>
          <w:rFonts w:ascii="simsun" w:eastAsia="宋体" w:hAnsi="simsun" w:cs="Helvetica"/>
          <w:color w:val="000000"/>
          <w:kern w:val="0"/>
          <w:sz w:val="24"/>
          <w:szCs w:val="24"/>
        </w:rPr>
        <w:t>特别提示：标的</w:t>
      </w:r>
      <w:proofErr w:type="gramStart"/>
      <w:r w:rsidRPr="00570609">
        <w:rPr>
          <w:rFonts w:ascii="simsun" w:eastAsia="宋体" w:hAnsi="simsun" w:cs="Helvetica"/>
          <w:color w:val="000000"/>
          <w:kern w:val="0"/>
          <w:sz w:val="24"/>
          <w:szCs w:val="24"/>
        </w:rPr>
        <w:t>物具体</w:t>
      </w:r>
      <w:proofErr w:type="gramEnd"/>
      <w:r w:rsidRPr="00570609">
        <w:rPr>
          <w:rFonts w:ascii="simsun" w:eastAsia="宋体" w:hAnsi="simsun" w:cs="Helvetica"/>
          <w:color w:val="000000"/>
          <w:kern w:val="0"/>
          <w:sz w:val="24"/>
          <w:szCs w:val="24"/>
        </w:rPr>
        <w:t>情况可向昆山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咨询了解，但拍卖标的可能存在着瑕疵和尚未发现的缺陷</w:t>
      </w:r>
      <w:r w:rsidRPr="00570609">
        <w:rPr>
          <w:rFonts w:ascii="simsun" w:eastAsia="宋体" w:hAnsi="simsun" w:cs="Helvetica"/>
          <w:color w:val="000000"/>
          <w:kern w:val="0"/>
          <w:sz w:val="24"/>
          <w:szCs w:val="24"/>
        </w:rPr>
        <w:t xml:space="preserve"> </w:t>
      </w:r>
      <w:r w:rsidRPr="00570609">
        <w:rPr>
          <w:rFonts w:ascii="simsun" w:eastAsia="宋体" w:hAnsi="simsun" w:cs="Helvetica"/>
          <w:color w:val="000000"/>
          <w:kern w:val="0"/>
          <w:sz w:val="24"/>
          <w:szCs w:val="24"/>
        </w:rPr>
        <w:t>，由买受人自行承担风险。昆山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对标的状态不</w:t>
      </w:r>
      <w:proofErr w:type="gramStart"/>
      <w:r w:rsidRPr="00570609">
        <w:rPr>
          <w:rFonts w:ascii="simsun" w:eastAsia="宋体" w:hAnsi="simsun" w:cs="Helvetica"/>
          <w:color w:val="000000"/>
          <w:kern w:val="0"/>
          <w:sz w:val="24"/>
          <w:szCs w:val="24"/>
        </w:rPr>
        <w:t>作出</w:t>
      </w:r>
      <w:proofErr w:type="gramEnd"/>
      <w:r w:rsidRPr="00570609">
        <w:rPr>
          <w:rFonts w:ascii="simsun" w:eastAsia="宋体" w:hAnsi="simsun" w:cs="Helvetica"/>
          <w:color w:val="000000"/>
          <w:kern w:val="0"/>
          <w:sz w:val="24"/>
          <w:szCs w:val="24"/>
        </w:rPr>
        <w:t>任何承诺或保证。竞买人一旦</w:t>
      </w:r>
      <w:proofErr w:type="gramStart"/>
      <w:r w:rsidRPr="00570609">
        <w:rPr>
          <w:rFonts w:ascii="simsun" w:eastAsia="宋体" w:hAnsi="simsun" w:cs="Helvetica"/>
          <w:color w:val="000000"/>
          <w:kern w:val="0"/>
          <w:sz w:val="24"/>
          <w:szCs w:val="24"/>
        </w:rPr>
        <w:t>作出</w:t>
      </w:r>
      <w:proofErr w:type="gramEnd"/>
      <w:r w:rsidRPr="00570609">
        <w:rPr>
          <w:rFonts w:ascii="simsun" w:eastAsia="宋体" w:hAnsi="simsun" w:cs="Helvetica"/>
          <w:color w:val="000000"/>
          <w:kern w:val="0"/>
          <w:sz w:val="24"/>
          <w:szCs w:val="24"/>
        </w:rPr>
        <w:t>竞买决定，即表明竞买人确认知悉标的可能存在的瑕疵和风险</w:t>
      </w:r>
      <w:r w:rsidRPr="00570609">
        <w:rPr>
          <w:rFonts w:ascii="simsun" w:eastAsia="宋体" w:hAnsi="simsun" w:cs="Helvetica"/>
          <w:color w:val="000000"/>
          <w:kern w:val="0"/>
          <w:sz w:val="24"/>
          <w:szCs w:val="24"/>
        </w:rPr>
        <w:t>,</w:t>
      </w:r>
      <w:r w:rsidRPr="00570609">
        <w:rPr>
          <w:rFonts w:ascii="simsun" w:eastAsia="宋体" w:hAnsi="simsun" w:cs="Helvetica"/>
          <w:color w:val="000000"/>
          <w:kern w:val="0"/>
          <w:sz w:val="24"/>
          <w:szCs w:val="24"/>
        </w:rPr>
        <w:t>竞买人自愿承担受让该等标的后可能承受的一切风险以及由该等风险所造成的一切损失或无法实现的预期利益。</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b/>
          <w:bCs/>
          <w:color w:val="000000"/>
          <w:kern w:val="0"/>
          <w:sz w:val="24"/>
          <w:szCs w:val="24"/>
        </w:rPr>
        <w:lastRenderedPageBreak/>
        <w:t>三、咨询、看样的时间：</w:t>
      </w:r>
      <w:r w:rsidRPr="00570609">
        <w:rPr>
          <w:rFonts w:ascii="simsun" w:eastAsia="宋体" w:hAnsi="simsun" w:cs="Helvetica"/>
          <w:color w:val="000000"/>
          <w:kern w:val="0"/>
          <w:sz w:val="24"/>
          <w:szCs w:val="24"/>
        </w:rPr>
        <w:t>自公告之日起至竞价开始时</w:t>
      </w:r>
      <w:proofErr w:type="gramStart"/>
      <w:r w:rsidRPr="00570609">
        <w:rPr>
          <w:rFonts w:ascii="simsun" w:eastAsia="宋体" w:hAnsi="simsun" w:cs="Helvetica"/>
          <w:color w:val="000000"/>
          <w:kern w:val="0"/>
          <w:sz w:val="24"/>
          <w:szCs w:val="24"/>
        </w:rPr>
        <w:t>止接受</w:t>
      </w:r>
      <w:proofErr w:type="gramEnd"/>
      <w:r w:rsidRPr="00570609">
        <w:rPr>
          <w:rFonts w:ascii="simsun" w:eastAsia="宋体" w:hAnsi="simsun" w:cs="Helvetica"/>
          <w:color w:val="000000"/>
          <w:kern w:val="0"/>
          <w:sz w:val="24"/>
          <w:szCs w:val="24"/>
        </w:rPr>
        <w:t>咨询。线下看样时间为</w:t>
      </w:r>
      <w:r w:rsidRPr="00570609">
        <w:rPr>
          <w:rFonts w:ascii="simsun" w:eastAsia="宋体" w:hAnsi="simsun" w:cs="Helvetica"/>
          <w:color w:val="000000"/>
          <w:kern w:val="0"/>
          <w:sz w:val="24"/>
          <w:szCs w:val="24"/>
        </w:rPr>
        <w:t>2021</w:t>
      </w:r>
      <w:r w:rsidRPr="00570609">
        <w:rPr>
          <w:rFonts w:ascii="simsun" w:eastAsia="宋体" w:hAnsi="simsun" w:cs="Helvetica"/>
          <w:color w:val="000000"/>
          <w:kern w:val="0"/>
          <w:sz w:val="24"/>
          <w:szCs w:val="24"/>
        </w:rPr>
        <w:t>年</w:t>
      </w:r>
      <w:r w:rsidRPr="00570609">
        <w:rPr>
          <w:rFonts w:ascii="simsun" w:eastAsia="宋体" w:hAnsi="simsun" w:cs="Helvetica"/>
          <w:color w:val="000000"/>
          <w:kern w:val="0"/>
          <w:sz w:val="24"/>
          <w:szCs w:val="24"/>
        </w:rPr>
        <w:t>9</w:t>
      </w:r>
      <w:r w:rsidRPr="00570609">
        <w:rPr>
          <w:rFonts w:ascii="simsun" w:eastAsia="宋体" w:hAnsi="simsun" w:cs="Helvetica"/>
          <w:color w:val="000000"/>
          <w:kern w:val="0"/>
          <w:sz w:val="24"/>
          <w:szCs w:val="24"/>
        </w:rPr>
        <w:t>月</w:t>
      </w:r>
      <w:r w:rsidRPr="00570609">
        <w:rPr>
          <w:rFonts w:ascii="simsun" w:eastAsia="宋体" w:hAnsi="simsun" w:cs="Helvetica"/>
          <w:color w:val="000000"/>
          <w:kern w:val="0"/>
          <w:sz w:val="24"/>
          <w:szCs w:val="24"/>
        </w:rPr>
        <w:t>30</w:t>
      </w:r>
      <w:r w:rsidRPr="00570609">
        <w:rPr>
          <w:rFonts w:ascii="simsun" w:eastAsia="宋体" w:hAnsi="simsun" w:cs="Helvetica"/>
          <w:color w:val="000000"/>
          <w:kern w:val="0"/>
          <w:sz w:val="24"/>
          <w:szCs w:val="24"/>
        </w:rPr>
        <w:t>日和</w:t>
      </w:r>
      <w:r w:rsidRPr="00570609">
        <w:rPr>
          <w:rFonts w:ascii="simsun" w:eastAsia="宋体" w:hAnsi="simsun" w:cs="Helvetica"/>
          <w:color w:val="000000"/>
          <w:kern w:val="0"/>
          <w:sz w:val="24"/>
          <w:szCs w:val="24"/>
        </w:rPr>
        <w:t>10</w:t>
      </w:r>
      <w:r w:rsidRPr="00570609">
        <w:rPr>
          <w:rFonts w:ascii="simsun" w:eastAsia="宋体" w:hAnsi="simsun" w:cs="Helvetica"/>
          <w:color w:val="000000"/>
          <w:kern w:val="0"/>
          <w:sz w:val="24"/>
          <w:szCs w:val="24"/>
        </w:rPr>
        <w:t>月</w:t>
      </w:r>
      <w:r w:rsidRPr="00570609">
        <w:rPr>
          <w:rFonts w:ascii="simsun" w:eastAsia="宋体" w:hAnsi="simsun" w:cs="Helvetica"/>
          <w:color w:val="000000"/>
          <w:kern w:val="0"/>
          <w:sz w:val="24"/>
          <w:szCs w:val="24"/>
        </w:rPr>
        <w:t>11</w:t>
      </w:r>
      <w:r w:rsidRPr="00570609">
        <w:rPr>
          <w:rFonts w:ascii="simsun" w:eastAsia="宋体" w:hAnsi="simsun" w:cs="Helvetica"/>
          <w:color w:val="000000"/>
          <w:kern w:val="0"/>
          <w:sz w:val="24"/>
          <w:szCs w:val="24"/>
        </w:rPr>
        <w:t>日。有意者请与阿里认证服务机构联系（苏女士：</w:t>
      </w:r>
      <w:r w:rsidRPr="00570609">
        <w:rPr>
          <w:rFonts w:ascii="simsun" w:eastAsia="宋体" w:hAnsi="simsun" w:cs="Helvetica"/>
          <w:color w:val="000000"/>
          <w:kern w:val="0"/>
          <w:sz w:val="24"/>
          <w:szCs w:val="24"/>
        </w:rPr>
        <w:t>15852726699</w:t>
      </w:r>
      <w:r w:rsidRPr="00570609">
        <w:rPr>
          <w:rFonts w:ascii="simsun" w:eastAsia="宋体" w:hAnsi="simsun" w:cs="Helvetica"/>
          <w:color w:val="000000"/>
          <w:kern w:val="0"/>
          <w:sz w:val="24"/>
          <w:szCs w:val="24"/>
        </w:rPr>
        <w:t>）。</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b/>
          <w:bCs/>
          <w:color w:val="000000"/>
          <w:kern w:val="0"/>
          <w:sz w:val="24"/>
          <w:szCs w:val="24"/>
        </w:rPr>
        <w:t>四、竞价方式：</w:t>
      </w:r>
      <w:r w:rsidRPr="00570609">
        <w:rPr>
          <w:rFonts w:ascii="simsun" w:eastAsia="宋体" w:hAnsi="simsun" w:cs="Helvetica"/>
          <w:color w:val="000000"/>
          <w:kern w:val="0"/>
          <w:sz w:val="24"/>
          <w:szCs w:val="24"/>
        </w:rPr>
        <w:t>本次竞价活动设置延时出价功能，在竞价活动结束前，</w:t>
      </w:r>
      <w:proofErr w:type="gramStart"/>
      <w:r w:rsidRPr="00570609">
        <w:rPr>
          <w:rFonts w:ascii="simsun" w:eastAsia="宋体" w:hAnsi="simsun" w:cs="Helvetica"/>
          <w:color w:val="000000"/>
          <w:kern w:val="0"/>
          <w:sz w:val="24"/>
          <w:szCs w:val="24"/>
        </w:rPr>
        <w:t>每最后</w:t>
      </w:r>
      <w:proofErr w:type="gramEnd"/>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分钟如果有竞买人出价，就自动延迟至</w:t>
      </w:r>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分钟。</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b/>
          <w:bCs/>
          <w:color w:val="000000"/>
          <w:kern w:val="0"/>
          <w:sz w:val="24"/>
          <w:szCs w:val="24"/>
        </w:rPr>
        <w:t>五、保证金交纳及处置：</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1.</w:t>
      </w:r>
      <w:r w:rsidRPr="00570609">
        <w:rPr>
          <w:rFonts w:ascii="simsun" w:eastAsia="宋体" w:hAnsi="simsun" w:cs="Helvetica"/>
          <w:color w:val="000000"/>
          <w:kern w:val="0"/>
          <w:sz w:val="24"/>
          <w:szCs w:val="24"/>
        </w:rPr>
        <w:t>竞买人应于竞买前在</w:t>
      </w:r>
      <w:proofErr w:type="gramStart"/>
      <w:r w:rsidRPr="00570609">
        <w:rPr>
          <w:rFonts w:ascii="simsun" w:eastAsia="宋体" w:hAnsi="simsun" w:cs="Helvetica"/>
          <w:color w:val="000000"/>
          <w:kern w:val="0"/>
          <w:sz w:val="24"/>
          <w:szCs w:val="24"/>
        </w:rPr>
        <w:t>淘宝网</w:t>
      </w:r>
      <w:proofErr w:type="gramEnd"/>
      <w:r w:rsidRPr="00570609">
        <w:rPr>
          <w:rFonts w:ascii="simsun" w:eastAsia="宋体" w:hAnsi="simsun" w:cs="Helvetica"/>
          <w:color w:val="000000"/>
          <w:kern w:val="0"/>
          <w:sz w:val="24"/>
          <w:szCs w:val="24"/>
        </w:rPr>
        <w:t>和</w:t>
      </w:r>
      <w:proofErr w:type="gramStart"/>
      <w:r w:rsidRPr="00570609">
        <w:rPr>
          <w:rFonts w:ascii="simsun" w:eastAsia="宋体" w:hAnsi="simsun" w:cs="Helvetica"/>
          <w:color w:val="000000"/>
          <w:kern w:val="0"/>
          <w:sz w:val="24"/>
          <w:szCs w:val="24"/>
        </w:rPr>
        <w:t>支付宝上进行</w:t>
      </w:r>
      <w:proofErr w:type="gramEnd"/>
      <w:r w:rsidRPr="00570609">
        <w:rPr>
          <w:rFonts w:ascii="simsun" w:eastAsia="宋体" w:hAnsi="simsun" w:cs="Helvetica"/>
          <w:color w:val="000000"/>
          <w:kern w:val="0"/>
          <w:sz w:val="24"/>
          <w:szCs w:val="24"/>
        </w:rPr>
        <w:t>实名登记注册（或使用已有实名账号）。竞买人在对标的物第一次确认出价竞买前，按</w:t>
      </w:r>
      <w:proofErr w:type="gramStart"/>
      <w:r w:rsidRPr="00570609">
        <w:rPr>
          <w:rFonts w:ascii="simsun" w:eastAsia="宋体" w:hAnsi="simsun" w:cs="Helvetica"/>
          <w:color w:val="000000"/>
          <w:kern w:val="0"/>
          <w:sz w:val="24"/>
          <w:szCs w:val="24"/>
        </w:rPr>
        <w:t>淘宝系统</w:t>
      </w:r>
      <w:proofErr w:type="gramEnd"/>
      <w:r w:rsidRPr="00570609">
        <w:rPr>
          <w:rFonts w:ascii="simsun" w:eastAsia="宋体" w:hAnsi="simsun" w:cs="Helvetica"/>
          <w:color w:val="000000"/>
          <w:kern w:val="0"/>
          <w:sz w:val="24"/>
          <w:szCs w:val="24"/>
        </w:rPr>
        <w:t>提示报名交纳保证金</w:t>
      </w:r>
      <w:r w:rsidRPr="00570609">
        <w:rPr>
          <w:rFonts w:ascii="simsun" w:eastAsia="宋体" w:hAnsi="simsun" w:cs="Helvetica"/>
          <w:b/>
          <w:bCs/>
          <w:color w:val="000000"/>
          <w:kern w:val="0"/>
          <w:sz w:val="24"/>
          <w:szCs w:val="24"/>
        </w:rPr>
        <w:t>。</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2.</w:t>
      </w:r>
      <w:r w:rsidRPr="00570609">
        <w:rPr>
          <w:rFonts w:ascii="simsun" w:eastAsia="宋体" w:hAnsi="simsun" w:cs="Helvetica"/>
          <w:color w:val="000000"/>
          <w:kern w:val="0"/>
          <w:sz w:val="24"/>
          <w:szCs w:val="24"/>
        </w:rPr>
        <w:t>竞价结束后，本标的物竞得者（买受人）原冻结的保证金在支付</w:t>
      </w:r>
      <w:proofErr w:type="gramStart"/>
      <w:r w:rsidRPr="00570609">
        <w:rPr>
          <w:rFonts w:ascii="simsun" w:eastAsia="宋体" w:hAnsi="simsun" w:cs="Helvetica"/>
          <w:color w:val="000000"/>
          <w:kern w:val="0"/>
          <w:sz w:val="24"/>
          <w:szCs w:val="24"/>
        </w:rPr>
        <w:t>完软件</w:t>
      </w:r>
      <w:proofErr w:type="gramEnd"/>
      <w:r w:rsidRPr="00570609">
        <w:rPr>
          <w:rFonts w:ascii="simsun" w:eastAsia="宋体" w:hAnsi="simsun" w:cs="Helvetica"/>
          <w:color w:val="000000"/>
          <w:kern w:val="0"/>
          <w:sz w:val="24"/>
          <w:szCs w:val="24"/>
        </w:rPr>
        <w:t>服务费后自动转为成交款的一部分转入产权方指定银行账户。其他竞买人的保证金在竞价结束三天内解冻原路退回。保证金冻结期间不计利息。</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3.</w:t>
      </w:r>
      <w:r w:rsidRPr="00570609">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570609">
        <w:rPr>
          <w:rFonts w:ascii="simsun" w:eastAsia="宋体" w:hAnsi="simsun" w:cs="Helvetica"/>
          <w:color w:val="000000"/>
          <w:kern w:val="0"/>
          <w:sz w:val="24"/>
          <w:szCs w:val="24"/>
        </w:rPr>
        <w:t>淘宝网，淘宝客</w:t>
      </w:r>
      <w:proofErr w:type="gramEnd"/>
      <w:r w:rsidRPr="00570609">
        <w:rPr>
          <w:rFonts w:ascii="simsun" w:eastAsia="宋体" w:hAnsi="simsun" w:cs="Helvetica"/>
          <w:color w:val="000000"/>
          <w:kern w:val="0"/>
          <w:sz w:val="24"/>
          <w:szCs w:val="24"/>
        </w:rPr>
        <w:t>服热线：</w:t>
      </w:r>
      <w:r w:rsidRPr="00570609">
        <w:rPr>
          <w:rFonts w:ascii="simsun" w:eastAsia="宋体" w:hAnsi="simsun" w:cs="Helvetica"/>
          <w:color w:val="000000"/>
          <w:kern w:val="0"/>
          <w:sz w:val="24"/>
          <w:szCs w:val="24"/>
        </w:rPr>
        <w:t>400-822-2870</w:t>
      </w:r>
      <w:r w:rsidRPr="00570609">
        <w:rPr>
          <w:rFonts w:ascii="simsun" w:eastAsia="宋体" w:hAnsi="simsun" w:cs="Helvetica"/>
          <w:color w:val="000000"/>
          <w:kern w:val="0"/>
          <w:sz w:val="24"/>
          <w:szCs w:val="24"/>
        </w:rPr>
        <w:t>，</w:t>
      </w:r>
      <w:r w:rsidRPr="00570609">
        <w:rPr>
          <w:rFonts w:ascii="simsun" w:eastAsia="宋体" w:hAnsi="simsun" w:cs="Helvetica"/>
          <w:color w:val="000000"/>
          <w:kern w:val="0"/>
          <w:sz w:val="24"/>
          <w:szCs w:val="24"/>
        </w:rPr>
        <w:t>9:00-21:00</w:t>
      </w:r>
      <w:r w:rsidRPr="00570609">
        <w:rPr>
          <w:rFonts w:ascii="simsun" w:eastAsia="宋体" w:hAnsi="simsun" w:cs="Helvetica"/>
          <w:color w:val="000000"/>
          <w:kern w:val="0"/>
          <w:sz w:val="24"/>
          <w:szCs w:val="24"/>
        </w:rPr>
        <w:t>人工在线。</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b/>
          <w:bCs/>
          <w:color w:val="000000"/>
          <w:kern w:val="0"/>
          <w:sz w:val="24"/>
          <w:szCs w:val="24"/>
        </w:rPr>
        <w:t>六、竞买人应具备条件：</w:t>
      </w:r>
      <w:r w:rsidRPr="00570609">
        <w:rPr>
          <w:rFonts w:ascii="simsun" w:eastAsia="宋体" w:hAnsi="simsun" w:cs="Helvetica"/>
          <w:color w:val="000000"/>
          <w:kern w:val="0"/>
          <w:sz w:val="24"/>
          <w:szCs w:val="24"/>
        </w:rPr>
        <w:t>凡具备完全民事行为能力的公民、法人和其他组织，</w:t>
      </w:r>
      <w:proofErr w:type="gramStart"/>
      <w:r w:rsidRPr="00570609">
        <w:rPr>
          <w:rFonts w:ascii="simsun" w:eastAsia="宋体" w:hAnsi="simsun" w:cs="Helvetica"/>
          <w:color w:val="000000"/>
          <w:kern w:val="0"/>
          <w:sz w:val="24"/>
          <w:szCs w:val="24"/>
        </w:rPr>
        <w:t>携有效</w:t>
      </w:r>
      <w:proofErr w:type="gramEnd"/>
      <w:r w:rsidRPr="00570609">
        <w:rPr>
          <w:rFonts w:ascii="simsun" w:eastAsia="宋体" w:hAnsi="simsun" w:cs="Helvetica"/>
          <w:color w:val="000000"/>
          <w:kern w:val="0"/>
          <w:sz w:val="24"/>
          <w:szCs w:val="24"/>
        </w:rPr>
        <w:t>证件办理竞拍登记手续及交纳参拍保证金后即可参拍。</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b/>
          <w:bCs/>
          <w:color w:val="000000"/>
          <w:kern w:val="0"/>
          <w:sz w:val="24"/>
          <w:szCs w:val="24"/>
        </w:rPr>
        <w:t>七、成交价款的结算时间和方式、标的物交割：</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1.</w:t>
      </w:r>
      <w:r w:rsidRPr="00570609">
        <w:rPr>
          <w:rFonts w:ascii="simsun" w:eastAsia="宋体" w:hAnsi="simsun" w:cs="Helvetica"/>
          <w:color w:val="000000"/>
          <w:kern w:val="0"/>
          <w:sz w:val="24"/>
          <w:szCs w:val="24"/>
        </w:rPr>
        <w:t>本次标的竞价成</w:t>
      </w:r>
      <w:proofErr w:type="gramStart"/>
      <w:r w:rsidRPr="00570609">
        <w:rPr>
          <w:rFonts w:ascii="simsun" w:eastAsia="宋体" w:hAnsi="simsun" w:cs="Helvetica"/>
          <w:color w:val="000000"/>
          <w:kern w:val="0"/>
          <w:sz w:val="24"/>
          <w:szCs w:val="24"/>
        </w:rPr>
        <w:t>交公示期为</w:t>
      </w:r>
      <w:proofErr w:type="gramEnd"/>
      <w:r w:rsidRPr="00570609">
        <w:rPr>
          <w:rFonts w:ascii="simsun" w:eastAsia="宋体" w:hAnsi="simsun" w:cs="Helvetica"/>
          <w:color w:val="000000"/>
          <w:kern w:val="0"/>
          <w:sz w:val="24"/>
          <w:szCs w:val="24"/>
        </w:rPr>
        <w:t>3</w:t>
      </w:r>
      <w:r w:rsidRPr="00570609">
        <w:rPr>
          <w:rFonts w:ascii="simsun" w:eastAsia="宋体" w:hAnsi="simsun" w:cs="Helvetica"/>
          <w:color w:val="000000"/>
          <w:kern w:val="0"/>
          <w:sz w:val="24"/>
          <w:szCs w:val="24"/>
        </w:rPr>
        <w:t>日，如竞价成功且公示期满无异议的视为成交。</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2.</w:t>
      </w:r>
      <w:r w:rsidRPr="00570609">
        <w:rPr>
          <w:rFonts w:ascii="simsun" w:eastAsia="宋体" w:hAnsi="simsun" w:cs="Helvetica"/>
          <w:color w:val="000000"/>
          <w:kern w:val="0"/>
          <w:sz w:val="24"/>
          <w:szCs w:val="24"/>
        </w:rPr>
        <w:t>标的物竞价成交后，平台会生成一笔</w:t>
      </w:r>
      <w:proofErr w:type="gramStart"/>
      <w:r w:rsidRPr="00570609">
        <w:rPr>
          <w:rFonts w:ascii="simsun" w:eastAsia="宋体" w:hAnsi="simsun" w:cs="Helvetica"/>
          <w:color w:val="000000"/>
          <w:kern w:val="0"/>
          <w:sz w:val="24"/>
          <w:szCs w:val="24"/>
        </w:rPr>
        <w:t>待支付</w:t>
      </w:r>
      <w:proofErr w:type="gramEnd"/>
      <w:r w:rsidRPr="00570609">
        <w:rPr>
          <w:rFonts w:ascii="simsun" w:eastAsia="宋体" w:hAnsi="simsun" w:cs="Helvetica"/>
          <w:color w:val="000000"/>
          <w:kern w:val="0"/>
          <w:sz w:val="24"/>
          <w:szCs w:val="24"/>
        </w:rPr>
        <w:t>的软件服务费，买受人须通过线上完成相应费用的支付。（若买受人未足额支付软件服务费的，平台将冻结竞价保证金直至买受人线上完成软件服务费订单的支付）。</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lastRenderedPageBreak/>
        <w:t>3.</w:t>
      </w:r>
      <w:r w:rsidRPr="00570609">
        <w:rPr>
          <w:rFonts w:ascii="simsun" w:eastAsia="宋体" w:hAnsi="simsun" w:cs="Helvetica"/>
          <w:color w:val="000000"/>
          <w:kern w:val="0"/>
          <w:sz w:val="24"/>
          <w:szCs w:val="24"/>
        </w:rPr>
        <w:t>买受人应在成交后</w:t>
      </w:r>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个工作日内（凭竞价确认书及相关身份证明）到昆山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（地址：昆山经济技术开发区</w:t>
      </w:r>
      <w:proofErr w:type="gramStart"/>
      <w:r w:rsidRPr="00570609">
        <w:rPr>
          <w:rFonts w:ascii="simsun" w:eastAsia="宋体" w:hAnsi="simsun" w:cs="Helvetica"/>
          <w:color w:val="000000"/>
          <w:kern w:val="0"/>
          <w:sz w:val="24"/>
          <w:szCs w:val="24"/>
        </w:rPr>
        <w:t>泯江</w:t>
      </w:r>
      <w:proofErr w:type="gramEnd"/>
      <w:r w:rsidRPr="00570609">
        <w:rPr>
          <w:rFonts w:ascii="simsun" w:eastAsia="宋体" w:hAnsi="simsun" w:cs="Helvetica"/>
          <w:color w:val="000000"/>
          <w:kern w:val="0"/>
          <w:sz w:val="24"/>
          <w:szCs w:val="24"/>
        </w:rPr>
        <w:t>路</w:t>
      </w:r>
      <w:r w:rsidRPr="00570609">
        <w:rPr>
          <w:rFonts w:ascii="simsun" w:eastAsia="宋体" w:hAnsi="simsun" w:cs="Helvetica"/>
          <w:color w:val="000000"/>
          <w:kern w:val="0"/>
          <w:sz w:val="24"/>
          <w:szCs w:val="24"/>
        </w:rPr>
        <w:t>33</w:t>
      </w:r>
      <w:r w:rsidRPr="00570609">
        <w:rPr>
          <w:rFonts w:ascii="simsun" w:eastAsia="宋体" w:hAnsi="simsun" w:cs="Helvetica"/>
          <w:color w:val="000000"/>
          <w:kern w:val="0"/>
          <w:sz w:val="24"/>
          <w:szCs w:val="24"/>
        </w:rPr>
        <w:t>号）办理签订合同等后续交易手续。</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4.</w:t>
      </w:r>
      <w:r w:rsidRPr="00570609">
        <w:rPr>
          <w:rFonts w:ascii="simsun" w:eastAsia="宋体" w:hAnsi="simsun" w:cs="Helvetica"/>
          <w:color w:val="000000"/>
          <w:kern w:val="0"/>
          <w:sz w:val="24"/>
          <w:szCs w:val="24"/>
        </w:rPr>
        <w:t>签订合同前，完成支付交易费用（包括软件服务费、线下服务费）。并在签订合同后</w:t>
      </w:r>
      <w:r w:rsidRPr="00570609">
        <w:rPr>
          <w:rFonts w:ascii="simsun" w:eastAsia="宋体" w:hAnsi="simsun" w:cs="Helvetica"/>
          <w:color w:val="000000"/>
          <w:kern w:val="0"/>
          <w:sz w:val="24"/>
          <w:szCs w:val="24"/>
        </w:rPr>
        <w:t>3</w:t>
      </w:r>
      <w:r w:rsidRPr="00570609">
        <w:rPr>
          <w:rFonts w:ascii="simsun" w:eastAsia="宋体" w:hAnsi="simsun" w:cs="Helvetica"/>
          <w:color w:val="000000"/>
          <w:kern w:val="0"/>
          <w:sz w:val="24"/>
          <w:szCs w:val="24"/>
        </w:rPr>
        <w:t>个工作日内，支付完竞价余款及其他相关费用。</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竞价余款（竞价成交价－保证金）支付方式：</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w:t>
      </w:r>
      <w:r w:rsidRPr="00570609">
        <w:rPr>
          <w:rFonts w:ascii="simsun" w:eastAsia="宋体" w:hAnsi="simsun" w:cs="Helvetica"/>
          <w:color w:val="000000"/>
          <w:kern w:val="0"/>
          <w:sz w:val="24"/>
          <w:szCs w:val="24"/>
        </w:rPr>
        <w:t>1</w:t>
      </w:r>
      <w:r w:rsidRPr="00570609">
        <w:rPr>
          <w:rFonts w:ascii="simsun" w:eastAsia="宋体" w:hAnsi="simsun" w:cs="Helvetica"/>
          <w:color w:val="000000"/>
          <w:kern w:val="0"/>
          <w:sz w:val="24"/>
          <w:szCs w:val="24"/>
        </w:rPr>
        <w:t>）线上支付宝付款方式：买受人应在系统规定时间前登录竞拍</w:t>
      </w:r>
      <w:proofErr w:type="gramStart"/>
      <w:r w:rsidRPr="00570609">
        <w:rPr>
          <w:rFonts w:ascii="simsun" w:eastAsia="宋体" w:hAnsi="simsun" w:cs="Helvetica"/>
          <w:color w:val="000000"/>
          <w:kern w:val="0"/>
          <w:sz w:val="24"/>
          <w:szCs w:val="24"/>
        </w:rPr>
        <w:t>淘宝账号</w:t>
      </w:r>
      <w:proofErr w:type="gramEnd"/>
      <w:r w:rsidRPr="00570609">
        <w:rPr>
          <w:rFonts w:ascii="simsun" w:eastAsia="宋体" w:hAnsi="simsun" w:cs="Helvetica"/>
          <w:color w:val="000000"/>
          <w:kern w:val="0"/>
          <w:sz w:val="24"/>
          <w:szCs w:val="24"/>
        </w:rPr>
        <w:t>的情况下打开标的页面在线支付，或登录我的淘宝－我的拍卖支付。</w:t>
      </w:r>
    </w:p>
    <w:p w:rsidR="00570609" w:rsidRPr="00570609" w:rsidRDefault="00570609" w:rsidP="00570609">
      <w:pPr>
        <w:widowControl/>
        <w:shd w:val="clear" w:color="auto" w:fill="FFFFFF"/>
        <w:spacing w:line="560" w:lineRule="atLeast"/>
        <w:ind w:left="1160"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支付操作可查看：</w:t>
      </w:r>
      <w:hyperlink r:id="rId11" w:anchor="c1" w:history="1">
        <w:r w:rsidRPr="00570609">
          <w:rPr>
            <w:rFonts w:ascii="simsun" w:eastAsia="宋体" w:hAnsi="simsun" w:cs="Helvetica"/>
            <w:color w:val="000000"/>
            <w:kern w:val="0"/>
            <w:sz w:val="24"/>
            <w:szCs w:val="24"/>
          </w:rPr>
          <w:t>https://www.taobao.com/markets/paimai/sf-helpcenter?path=sf-helpcenter-qa_copy4#c1</w:t>
        </w:r>
      </w:hyperlink>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w:t>
      </w:r>
      <w:r w:rsidRPr="00570609">
        <w:rPr>
          <w:rFonts w:ascii="simsun" w:eastAsia="宋体" w:hAnsi="simsun" w:cs="Helvetica"/>
          <w:color w:val="000000"/>
          <w:kern w:val="0"/>
          <w:sz w:val="24"/>
          <w:szCs w:val="24"/>
        </w:rPr>
        <w:t>2</w:t>
      </w:r>
      <w:r w:rsidRPr="00570609">
        <w:rPr>
          <w:rFonts w:ascii="simsun" w:eastAsia="宋体" w:hAnsi="simsun" w:cs="Helvetica"/>
          <w:color w:val="000000"/>
          <w:kern w:val="0"/>
          <w:sz w:val="24"/>
          <w:szCs w:val="24"/>
        </w:rPr>
        <w:t>）线下银行付款方式：</w:t>
      </w:r>
    </w:p>
    <w:p w:rsidR="00570609" w:rsidRPr="00570609" w:rsidRDefault="00570609" w:rsidP="00570609">
      <w:pPr>
        <w:widowControl/>
        <w:shd w:val="clear" w:color="auto" w:fill="FFFFFF"/>
        <w:spacing w:line="560" w:lineRule="atLeast"/>
        <w:ind w:left="1238"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竞价余款：昆山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（账户）</w:t>
      </w:r>
    </w:p>
    <w:p w:rsidR="00570609" w:rsidRPr="00570609" w:rsidRDefault="00570609" w:rsidP="00570609">
      <w:pPr>
        <w:widowControl/>
        <w:shd w:val="clear" w:color="auto" w:fill="FFFFFF"/>
        <w:spacing w:line="560" w:lineRule="atLeast"/>
        <w:ind w:left="1238"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户名：</w:t>
      </w:r>
      <w:r w:rsidRPr="00570609">
        <w:rPr>
          <w:rFonts w:ascii="simsun" w:eastAsia="宋体" w:hAnsi="simsun" w:cs="Helvetica"/>
          <w:color w:val="000000"/>
          <w:kern w:val="0"/>
          <w:sz w:val="24"/>
          <w:szCs w:val="24"/>
          <w:u w:val="single"/>
        </w:rPr>
        <w:t>昆山市财政局开发区分局（非</w:t>
      </w:r>
      <w:proofErr w:type="gramStart"/>
      <w:r w:rsidRPr="00570609">
        <w:rPr>
          <w:rFonts w:ascii="simsun" w:eastAsia="宋体" w:hAnsi="simsun" w:cs="Helvetica"/>
          <w:color w:val="000000"/>
          <w:kern w:val="0"/>
          <w:sz w:val="24"/>
          <w:szCs w:val="24"/>
          <w:u w:val="single"/>
        </w:rPr>
        <w:t>税收入专户</w:t>
      </w:r>
      <w:proofErr w:type="gramEnd"/>
      <w:r w:rsidRPr="00570609">
        <w:rPr>
          <w:rFonts w:ascii="simsun" w:eastAsia="宋体" w:hAnsi="simsun" w:cs="Helvetica"/>
          <w:color w:val="000000"/>
          <w:kern w:val="0"/>
          <w:sz w:val="24"/>
          <w:szCs w:val="24"/>
          <w:u w:val="single"/>
        </w:rPr>
        <w:t>）</w:t>
      </w:r>
    </w:p>
    <w:p w:rsidR="00570609" w:rsidRPr="00570609" w:rsidRDefault="00570609" w:rsidP="00570609">
      <w:pPr>
        <w:widowControl/>
        <w:shd w:val="clear" w:color="auto" w:fill="FFFFFF"/>
        <w:spacing w:line="560" w:lineRule="atLeast"/>
        <w:ind w:left="1238"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开户银行：</w:t>
      </w:r>
      <w:r w:rsidRPr="00570609">
        <w:rPr>
          <w:rFonts w:ascii="simsun" w:eastAsia="宋体" w:hAnsi="simsun" w:cs="Helvetica"/>
          <w:color w:val="000000"/>
          <w:kern w:val="0"/>
          <w:sz w:val="24"/>
          <w:szCs w:val="24"/>
          <w:u w:val="single"/>
        </w:rPr>
        <w:t>昆山市农村商业银行营业部</w:t>
      </w:r>
    </w:p>
    <w:p w:rsidR="00570609" w:rsidRPr="00570609" w:rsidRDefault="00570609" w:rsidP="00570609">
      <w:pPr>
        <w:widowControl/>
        <w:shd w:val="clear" w:color="auto" w:fill="FFFFFF"/>
        <w:spacing w:line="560" w:lineRule="atLeast"/>
        <w:ind w:left="1238"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开户行行号：</w:t>
      </w:r>
      <w:r w:rsidRPr="00570609">
        <w:rPr>
          <w:rFonts w:ascii="simsun" w:eastAsia="宋体" w:hAnsi="simsun" w:cs="Helvetica"/>
          <w:color w:val="000000"/>
          <w:kern w:val="0"/>
          <w:sz w:val="24"/>
          <w:szCs w:val="24"/>
          <w:u w:val="single"/>
        </w:rPr>
        <w:t>314305206650</w:t>
      </w:r>
    </w:p>
    <w:p w:rsidR="00570609" w:rsidRPr="00570609" w:rsidRDefault="00570609" w:rsidP="00570609">
      <w:pPr>
        <w:widowControl/>
        <w:shd w:val="clear" w:color="auto" w:fill="FFFFFF"/>
        <w:spacing w:line="560" w:lineRule="atLeast"/>
        <w:ind w:left="1238"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账</w:t>
      </w:r>
      <w:r w:rsidRPr="00570609">
        <w:rPr>
          <w:rFonts w:ascii="simsun" w:eastAsia="宋体" w:hAnsi="simsun" w:cs="Helvetica"/>
          <w:color w:val="000000"/>
          <w:kern w:val="0"/>
          <w:sz w:val="24"/>
          <w:szCs w:val="24"/>
        </w:rPr>
        <w:t xml:space="preserve"> </w:t>
      </w:r>
      <w:r w:rsidRPr="00570609">
        <w:rPr>
          <w:rFonts w:ascii="simsun" w:eastAsia="宋体" w:hAnsi="simsun" w:cs="Helvetica"/>
          <w:color w:val="000000"/>
          <w:kern w:val="0"/>
          <w:sz w:val="24"/>
          <w:szCs w:val="24"/>
        </w:rPr>
        <w:t>户：</w:t>
      </w:r>
      <w:r w:rsidRPr="00570609">
        <w:rPr>
          <w:rFonts w:ascii="simsun" w:eastAsia="宋体" w:hAnsi="simsun" w:cs="Helvetica"/>
          <w:color w:val="000000"/>
          <w:kern w:val="0"/>
          <w:sz w:val="24"/>
          <w:szCs w:val="24"/>
          <w:u w:val="single"/>
        </w:rPr>
        <w:t>7066500521120100183972-003003</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买受人应付清全部款项后</w:t>
      </w:r>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个工作日内凭付款凭证及相关身份材料到昆山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办理标的物交接手续。</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6.</w:t>
      </w:r>
      <w:r w:rsidRPr="00570609">
        <w:rPr>
          <w:rFonts w:ascii="simsun" w:eastAsia="宋体" w:hAnsi="simsun" w:cs="Helvetica"/>
          <w:color w:val="000000"/>
          <w:kern w:val="0"/>
          <w:sz w:val="24"/>
          <w:szCs w:val="24"/>
        </w:rPr>
        <w:t>买受人在按要求缴纳全部拍卖款后应及时交接标的物，并自行办理交接手续，逾期不办理的，买受人应支付由此产生的费用，并承担本标的物可能发生的损毁、灭失等后果。经拍卖成交并支付全部款项</w:t>
      </w:r>
      <w:r w:rsidRPr="00570609">
        <w:rPr>
          <w:rFonts w:ascii="simsun" w:eastAsia="宋体" w:hAnsi="simsun" w:cs="Helvetica"/>
          <w:color w:val="000000"/>
          <w:kern w:val="0"/>
          <w:sz w:val="24"/>
          <w:szCs w:val="24"/>
        </w:rPr>
        <w:t>10</w:t>
      </w:r>
      <w:r w:rsidRPr="00570609">
        <w:rPr>
          <w:rFonts w:ascii="simsun" w:eastAsia="宋体" w:hAnsi="simsun" w:cs="Helvetica"/>
          <w:color w:val="000000"/>
          <w:kern w:val="0"/>
          <w:sz w:val="24"/>
          <w:szCs w:val="24"/>
        </w:rPr>
        <w:t>日内，并经委托人通知后，买受人仍未办理标的物交接手续的，视为委托人已经完成配合交接任务，由买受人承担所有不利后果。</w:t>
      </w:r>
    </w:p>
    <w:p w:rsidR="00570609" w:rsidRPr="00570609" w:rsidRDefault="00570609" w:rsidP="00570609">
      <w:pPr>
        <w:widowControl/>
        <w:shd w:val="clear" w:color="auto" w:fill="FFFFFF"/>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lastRenderedPageBreak/>
        <w:t>7.</w:t>
      </w:r>
      <w:r w:rsidRPr="00570609">
        <w:rPr>
          <w:rFonts w:ascii="simsun" w:eastAsia="宋体" w:hAnsi="simsun" w:cs="Helvetica"/>
          <w:color w:val="000000"/>
          <w:kern w:val="0"/>
          <w:sz w:val="24"/>
          <w:szCs w:val="24"/>
        </w:rPr>
        <w:t>标的物完成交接手续后由买受人自行将所有标的物搬运完毕，搬运费自行承担。买受人对整个搬运全程的安全负责（</w:t>
      </w:r>
      <w:proofErr w:type="gramStart"/>
      <w:r w:rsidRPr="00570609">
        <w:rPr>
          <w:rFonts w:ascii="simsun" w:eastAsia="宋体" w:hAnsi="simsun" w:cs="Helvetica"/>
          <w:color w:val="000000"/>
          <w:kern w:val="0"/>
          <w:sz w:val="24"/>
          <w:szCs w:val="24"/>
        </w:rPr>
        <w:t>含人员</w:t>
      </w:r>
      <w:proofErr w:type="gramEnd"/>
      <w:r w:rsidRPr="00570609">
        <w:rPr>
          <w:rFonts w:ascii="simsun" w:eastAsia="宋体" w:hAnsi="simsun" w:cs="Helvetica"/>
          <w:color w:val="000000"/>
          <w:kern w:val="0"/>
          <w:sz w:val="24"/>
          <w:szCs w:val="24"/>
        </w:rPr>
        <w:t>安全）。</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b/>
          <w:bCs/>
          <w:color w:val="000000"/>
          <w:kern w:val="0"/>
          <w:sz w:val="24"/>
          <w:szCs w:val="24"/>
        </w:rPr>
        <w:t>八、特别提醒：</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1.</w:t>
      </w:r>
      <w:r w:rsidRPr="00570609">
        <w:rPr>
          <w:rFonts w:ascii="simsun" w:eastAsia="宋体" w:hAnsi="simsun" w:cs="Helvetica"/>
          <w:color w:val="000000"/>
          <w:kern w:val="0"/>
          <w:sz w:val="24"/>
          <w:szCs w:val="24"/>
        </w:rPr>
        <w:t>标的物以现状为准，昆山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不承担本标的物的瑕疵担保责任。请慎重决定竞买行为，竞买人一旦</w:t>
      </w:r>
      <w:proofErr w:type="gramStart"/>
      <w:r w:rsidRPr="00570609">
        <w:rPr>
          <w:rFonts w:ascii="simsun" w:eastAsia="宋体" w:hAnsi="simsun" w:cs="Helvetica"/>
          <w:color w:val="000000"/>
          <w:kern w:val="0"/>
          <w:sz w:val="24"/>
          <w:szCs w:val="24"/>
        </w:rPr>
        <w:t>作出</w:t>
      </w:r>
      <w:proofErr w:type="gramEnd"/>
      <w:r w:rsidRPr="00570609">
        <w:rPr>
          <w:rFonts w:ascii="simsun" w:eastAsia="宋体" w:hAnsi="simsun" w:cs="Helvetica"/>
          <w:color w:val="000000"/>
          <w:kern w:val="0"/>
          <w:sz w:val="24"/>
          <w:szCs w:val="24"/>
        </w:rPr>
        <w:t>竞买决定，即表明已完全了解，并接受标的物的现状和一切已知及未知的瑕疵。</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2.</w:t>
      </w:r>
      <w:r w:rsidRPr="00570609">
        <w:rPr>
          <w:rFonts w:ascii="simsun" w:eastAsia="宋体" w:hAnsi="simsun" w:cs="Helvetica"/>
          <w:color w:val="000000"/>
          <w:kern w:val="0"/>
          <w:sz w:val="24"/>
          <w:szCs w:val="24"/>
        </w:rPr>
        <w:t>参与竞买人必须开设</w:t>
      </w:r>
      <w:proofErr w:type="gramStart"/>
      <w:r w:rsidRPr="00570609">
        <w:rPr>
          <w:rFonts w:ascii="simsun" w:eastAsia="宋体" w:hAnsi="simsun" w:cs="Helvetica"/>
          <w:color w:val="000000"/>
          <w:kern w:val="0"/>
          <w:sz w:val="24"/>
          <w:szCs w:val="24"/>
        </w:rPr>
        <w:t>淘宝账户</w:t>
      </w:r>
      <w:proofErr w:type="gramEnd"/>
      <w:r w:rsidRPr="00570609">
        <w:rPr>
          <w:rFonts w:ascii="simsun" w:eastAsia="宋体" w:hAnsi="simsun" w:cs="Helvetica"/>
          <w:color w:val="000000"/>
          <w:kern w:val="0"/>
          <w:sz w:val="24"/>
          <w:szCs w:val="24"/>
        </w:rPr>
        <w:t>。竞买人在竞价前自行做好尽职调查，竞买人自行判断是否符合受让本项目资格。</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3.</w:t>
      </w:r>
      <w:r w:rsidRPr="00570609">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4.</w:t>
      </w:r>
      <w:r w:rsidRPr="00570609">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5.</w:t>
      </w:r>
      <w:r w:rsidRPr="00570609">
        <w:rPr>
          <w:rFonts w:ascii="simsun" w:eastAsia="宋体" w:hAnsi="simsun" w:cs="Helvetica"/>
          <w:color w:val="000000"/>
          <w:kern w:val="0"/>
          <w:sz w:val="24"/>
          <w:szCs w:val="24"/>
        </w:rPr>
        <w:t>竞买人在竞价前请</w:t>
      </w:r>
      <w:proofErr w:type="gramStart"/>
      <w:r w:rsidRPr="00570609">
        <w:rPr>
          <w:rFonts w:ascii="simsun" w:eastAsia="宋体" w:hAnsi="simsun" w:cs="Helvetica"/>
          <w:color w:val="000000"/>
          <w:kern w:val="0"/>
          <w:sz w:val="24"/>
          <w:szCs w:val="24"/>
        </w:rPr>
        <w:t>务必再</w:t>
      </w:r>
      <w:proofErr w:type="gramEnd"/>
      <w:r w:rsidRPr="00570609">
        <w:rPr>
          <w:rFonts w:ascii="simsun" w:eastAsia="宋体" w:hAnsi="simsun" w:cs="Helvetica"/>
          <w:color w:val="000000"/>
          <w:kern w:val="0"/>
          <w:sz w:val="24"/>
          <w:szCs w:val="24"/>
        </w:rPr>
        <w:t>仔细阅读《竞买公告》和《竞买须知》。</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6.</w:t>
      </w:r>
      <w:r w:rsidRPr="00570609">
        <w:rPr>
          <w:rFonts w:ascii="simsun" w:eastAsia="宋体" w:hAnsi="simsun" w:cs="Helvetica"/>
          <w:color w:val="000000"/>
          <w:kern w:val="0"/>
          <w:sz w:val="24"/>
          <w:szCs w:val="24"/>
        </w:rPr>
        <w:t>如果根据国家相关政策，竞买人具有优先购买权的可于竞价开始前</w:t>
      </w:r>
      <w:r w:rsidRPr="00570609">
        <w:rPr>
          <w:rFonts w:ascii="simsun" w:eastAsia="宋体" w:hAnsi="simsun" w:cs="Helvetica"/>
          <w:color w:val="000000"/>
          <w:kern w:val="0"/>
          <w:sz w:val="24"/>
          <w:szCs w:val="24"/>
        </w:rPr>
        <w:t>3</w:t>
      </w:r>
      <w:r w:rsidRPr="00570609">
        <w:rPr>
          <w:rFonts w:ascii="simsun" w:eastAsia="宋体" w:hAnsi="simsun" w:cs="Helvetica"/>
          <w:color w:val="000000"/>
          <w:kern w:val="0"/>
          <w:sz w:val="24"/>
          <w:szCs w:val="24"/>
        </w:rPr>
        <w:t>天（</w:t>
      </w:r>
      <w:r w:rsidRPr="00570609">
        <w:rPr>
          <w:rFonts w:ascii="simsun" w:eastAsia="宋体" w:hAnsi="simsun" w:cs="Helvetica"/>
          <w:color w:val="000000"/>
          <w:kern w:val="0"/>
          <w:sz w:val="24"/>
          <w:szCs w:val="24"/>
        </w:rPr>
        <w:t>72</w:t>
      </w:r>
      <w:r w:rsidRPr="00570609">
        <w:rPr>
          <w:rFonts w:ascii="simsun" w:eastAsia="宋体" w:hAnsi="simsun" w:cs="Helvetica"/>
          <w:color w:val="000000"/>
          <w:kern w:val="0"/>
          <w:sz w:val="24"/>
          <w:szCs w:val="24"/>
        </w:rPr>
        <w:t>小时前）向昆山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申报参与竞价，并提交竞买人信息。由昆山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审核是否具备优先购买权。</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联系方式：昆山</w:t>
      </w:r>
      <w:proofErr w:type="gramStart"/>
      <w:r w:rsidRPr="00570609">
        <w:rPr>
          <w:rFonts w:ascii="simsun" w:eastAsia="宋体" w:hAnsi="simsun" w:cs="Helvetica"/>
          <w:color w:val="000000"/>
          <w:kern w:val="0"/>
          <w:sz w:val="24"/>
          <w:szCs w:val="24"/>
        </w:rPr>
        <w:t>市兵希街道办事处</w:t>
      </w:r>
      <w:proofErr w:type="gramEnd"/>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联系电话：</w:t>
      </w:r>
      <w:r w:rsidRPr="00570609">
        <w:rPr>
          <w:rFonts w:ascii="simsun" w:eastAsia="宋体" w:hAnsi="simsun" w:cs="Helvetica"/>
          <w:color w:val="000000"/>
          <w:kern w:val="0"/>
          <w:sz w:val="24"/>
          <w:szCs w:val="24"/>
        </w:rPr>
        <w:t xml:space="preserve">0512-57631042 </w:t>
      </w:r>
      <w:r w:rsidRPr="00570609">
        <w:rPr>
          <w:rFonts w:ascii="simsun" w:eastAsia="宋体" w:hAnsi="simsun" w:cs="Helvetica"/>
          <w:color w:val="000000"/>
          <w:kern w:val="0"/>
          <w:sz w:val="24"/>
          <w:szCs w:val="24"/>
        </w:rPr>
        <w:t>联系人：张益鑫</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联系地址：昆山经济技术开发区</w:t>
      </w:r>
      <w:proofErr w:type="gramStart"/>
      <w:r w:rsidRPr="00570609">
        <w:rPr>
          <w:rFonts w:ascii="simsun" w:eastAsia="宋体" w:hAnsi="simsun" w:cs="Helvetica"/>
          <w:color w:val="000000"/>
          <w:kern w:val="0"/>
          <w:sz w:val="24"/>
          <w:szCs w:val="24"/>
        </w:rPr>
        <w:t>泯江</w:t>
      </w:r>
      <w:proofErr w:type="gramEnd"/>
      <w:r w:rsidRPr="00570609">
        <w:rPr>
          <w:rFonts w:ascii="simsun" w:eastAsia="宋体" w:hAnsi="simsun" w:cs="Helvetica"/>
          <w:color w:val="000000"/>
          <w:kern w:val="0"/>
          <w:sz w:val="24"/>
          <w:szCs w:val="24"/>
        </w:rPr>
        <w:t>路</w:t>
      </w:r>
      <w:r w:rsidRPr="00570609">
        <w:rPr>
          <w:rFonts w:ascii="simsun" w:eastAsia="宋体" w:hAnsi="simsun" w:cs="Helvetica"/>
          <w:color w:val="000000"/>
          <w:kern w:val="0"/>
          <w:sz w:val="24"/>
          <w:szCs w:val="24"/>
        </w:rPr>
        <w:t>33</w:t>
      </w:r>
      <w:r w:rsidRPr="00570609">
        <w:rPr>
          <w:rFonts w:ascii="simsun" w:eastAsia="宋体" w:hAnsi="simsun" w:cs="Helvetica"/>
          <w:color w:val="000000"/>
          <w:kern w:val="0"/>
          <w:sz w:val="24"/>
          <w:szCs w:val="24"/>
        </w:rPr>
        <w:t>号</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联系方式：（阿里认证服务机构）</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咨询电话：</w:t>
      </w:r>
      <w:r w:rsidRPr="00570609">
        <w:rPr>
          <w:rFonts w:ascii="simsun" w:eastAsia="宋体" w:hAnsi="simsun" w:cs="Helvetica"/>
          <w:color w:val="000000"/>
          <w:kern w:val="0"/>
          <w:sz w:val="24"/>
          <w:szCs w:val="24"/>
        </w:rPr>
        <w:t>15852726699 </w:t>
      </w:r>
      <w:r w:rsidRPr="00570609">
        <w:rPr>
          <w:rFonts w:ascii="simsun" w:eastAsia="宋体" w:hAnsi="simsun" w:cs="Helvetica"/>
          <w:color w:val="000000"/>
          <w:kern w:val="0"/>
          <w:sz w:val="24"/>
          <w:szCs w:val="24"/>
        </w:rPr>
        <w:t>，联系人：苏女士</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pacing w:line="560" w:lineRule="atLeast"/>
        <w:ind w:firstLine="480"/>
        <w:jc w:val="left"/>
        <w:rPr>
          <w:rFonts w:ascii="Helvetica" w:eastAsia="宋体" w:hAnsi="Helvetica" w:cs="Helvetic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pacing w:line="560" w:lineRule="atLeast"/>
        <w:ind w:firstLine="480"/>
        <w:jc w:val="right"/>
        <w:rPr>
          <w:rFonts w:ascii="Helvetica" w:eastAsia="宋体" w:hAnsi="Helvetica" w:cs="Helvetica"/>
          <w:color w:val="666666"/>
          <w:kern w:val="0"/>
          <w:szCs w:val="21"/>
        </w:rPr>
      </w:pPr>
      <w:r w:rsidRPr="00570609">
        <w:rPr>
          <w:rFonts w:ascii="simsun" w:eastAsia="宋体" w:hAnsi="simsun" w:cs="Helvetica"/>
          <w:color w:val="000000"/>
          <w:kern w:val="0"/>
          <w:sz w:val="24"/>
          <w:szCs w:val="24"/>
        </w:rPr>
        <w:lastRenderedPageBreak/>
        <w:t>昆山</w:t>
      </w:r>
      <w:proofErr w:type="gramStart"/>
      <w:r w:rsidRPr="00570609">
        <w:rPr>
          <w:rFonts w:ascii="simsun" w:eastAsia="宋体" w:hAnsi="simsun" w:cs="Helvetica"/>
          <w:color w:val="000000"/>
          <w:kern w:val="0"/>
          <w:sz w:val="24"/>
          <w:szCs w:val="24"/>
        </w:rPr>
        <w:t>市兵希街道办事处</w:t>
      </w:r>
      <w:proofErr w:type="gramEnd"/>
    </w:p>
    <w:p w:rsidR="00570609" w:rsidRPr="00570609" w:rsidRDefault="00570609" w:rsidP="00570609">
      <w:pPr>
        <w:widowControl/>
        <w:spacing w:line="560" w:lineRule="atLeast"/>
        <w:ind w:firstLine="480"/>
        <w:jc w:val="right"/>
        <w:rPr>
          <w:rFonts w:ascii="Helvetica" w:eastAsia="宋体" w:hAnsi="Helvetica" w:cs="Helvetica"/>
          <w:color w:val="666666"/>
          <w:kern w:val="0"/>
          <w:szCs w:val="21"/>
        </w:rPr>
      </w:pPr>
      <w:r w:rsidRPr="00570609">
        <w:rPr>
          <w:rFonts w:ascii="simsun" w:eastAsia="宋体" w:hAnsi="simsun" w:cs="Helvetica"/>
          <w:color w:val="000000"/>
          <w:kern w:val="0"/>
          <w:sz w:val="24"/>
          <w:szCs w:val="24"/>
        </w:rPr>
        <w:t>2021</w:t>
      </w:r>
      <w:r w:rsidRPr="00570609">
        <w:rPr>
          <w:rFonts w:ascii="simsun" w:eastAsia="宋体" w:hAnsi="simsun" w:cs="Helvetica"/>
          <w:color w:val="000000"/>
          <w:kern w:val="0"/>
          <w:sz w:val="24"/>
          <w:szCs w:val="24"/>
        </w:rPr>
        <w:t>年</w:t>
      </w:r>
      <w:r w:rsidRPr="00570609">
        <w:rPr>
          <w:rFonts w:ascii="simsun" w:eastAsia="宋体" w:hAnsi="simsun" w:cs="Helvetica"/>
          <w:color w:val="000000"/>
          <w:kern w:val="0"/>
          <w:sz w:val="24"/>
          <w:szCs w:val="24"/>
        </w:rPr>
        <w:t>9</w:t>
      </w:r>
      <w:r w:rsidRPr="00570609">
        <w:rPr>
          <w:rFonts w:ascii="simsun" w:eastAsia="宋体" w:hAnsi="simsun" w:cs="Helvetica"/>
          <w:color w:val="000000"/>
          <w:kern w:val="0"/>
          <w:sz w:val="24"/>
          <w:szCs w:val="24"/>
        </w:rPr>
        <w:t>月</w:t>
      </w:r>
      <w:r w:rsidRPr="00570609">
        <w:rPr>
          <w:rFonts w:ascii="simsun" w:eastAsia="宋体" w:hAnsi="simsun" w:cs="Helvetica"/>
          <w:color w:val="000000"/>
          <w:kern w:val="0"/>
          <w:sz w:val="24"/>
          <w:szCs w:val="24"/>
        </w:rPr>
        <w:t>27</w:t>
      </w:r>
      <w:r w:rsidRPr="00570609">
        <w:rPr>
          <w:rFonts w:ascii="simsun" w:eastAsia="宋体" w:hAnsi="simsun" w:cs="Helvetica"/>
          <w:color w:val="000000"/>
          <w:kern w:val="0"/>
          <w:sz w:val="24"/>
          <w:szCs w:val="24"/>
        </w:rPr>
        <w:t>日</w:t>
      </w:r>
    </w:p>
    <w:p w:rsidR="00570609" w:rsidRPr="00570609" w:rsidRDefault="00570609" w:rsidP="00570609">
      <w:pPr>
        <w:widowControl/>
        <w:jc w:val="center"/>
        <w:rPr>
          <w:rFonts w:ascii="Helvetica" w:eastAsia="宋体" w:hAnsi="Helvetica" w:cs="Helvetic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hd w:val="clear" w:color="auto" w:fill="FFFFFF"/>
        <w:jc w:val="center"/>
        <w:rPr>
          <w:rFonts w:ascii="微软雅黑" w:eastAsia="微软雅黑" w:hAnsi="微软雅黑" w:cs="Helvetica"/>
          <w:color w:val="C21F3A"/>
          <w:kern w:val="0"/>
          <w:sz w:val="48"/>
          <w:szCs w:val="48"/>
        </w:rPr>
      </w:pPr>
      <w:r w:rsidRPr="00570609">
        <w:rPr>
          <w:rFonts w:ascii="微软雅黑" w:eastAsia="微软雅黑" w:hAnsi="微软雅黑" w:cs="Helvetica" w:hint="eastAsia"/>
          <w:color w:val="C21F3A"/>
          <w:kern w:val="0"/>
          <w:sz w:val="48"/>
          <w:szCs w:val="48"/>
        </w:rPr>
        <w:t>竞买须知</w:t>
      </w:r>
    </w:p>
    <w:p w:rsidR="00570609" w:rsidRPr="00570609" w:rsidRDefault="00570609" w:rsidP="00570609">
      <w:pPr>
        <w:widowControl/>
        <w:jc w:val="center"/>
        <w:rPr>
          <w:rFonts w:ascii="Helvetica" w:eastAsia="宋体" w:hAnsi="Helvetica" w:cs="Helvetica" w:hint="eastAsia"/>
          <w:color w:val="666666"/>
          <w:kern w:val="0"/>
          <w:szCs w:val="21"/>
        </w:rPr>
      </w:pPr>
      <w:r w:rsidRPr="00570609">
        <w:rPr>
          <w:rFonts w:ascii="Helvetica" w:eastAsia="宋体" w:hAnsi="Helvetica" w:cs="Helvetica"/>
          <w:color w:val="666666"/>
          <w:kern w:val="0"/>
          <w:szCs w:val="21"/>
        </w:rPr>
        <w:t> </w:t>
      </w:r>
    </w:p>
    <w:p w:rsidR="00570609" w:rsidRPr="00570609" w:rsidRDefault="00570609" w:rsidP="00570609">
      <w:pPr>
        <w:widowControl/>
        <w:spacing w:line="560" w:lineRule="atLeast"/>
        <w:ind w:firstLine="64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 </w:t>
      </w:r>
      <w:r w:rsidRPr="00570609">
        <w:rPr>
          <w:rFonts w:ascii="simsun" w:eastAsia="宋体" w:hAnsi="simsun" w:cs="Helvetica"/>
          <w:color w:val="000000"/>
          <w:kern w:val="0"/>
          <w:sz w:val="24"/>
          <w:szCs w:val="24"/>
        </w:rPr>
        <w:t>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定于</w:t>
      </w:r>
      <w:r w:rsidRPr="00570609">
        <w:rPr>
          <w:rFonts w:ascii="simsun" w:eastAsia="宋体" w:hAnsi="simsun" w:cs="Helvetica"/>
          <w:color w:val="000000"/>
          <w:kern w:val="0"/>
          <w:sz w:val="24"/>
          <w:szCs w:val="24"/>
        </w:rPr>
        <w:t>2021</w:t>
      </w:r>
      <w:r w:rsidRPr="00570609">
        <w:rPr>
          <w:rFonts w:ascii="simsun" w:eastAsia="宋体" w:hAnsi="simsun" w:cs="Helvetica"/>
          <w:color w:val="000000"/>
          <w:kern w:val="0"/>
          <w:sz w:val="24"/>
          <w:szCs w:val="24"/>
        </w:rPr>
        <w:t>年</w:t>
      </w:r>
      <w:r w:rsidRPr="00570609">
        <w:rPr>
          <w:rFonts w:ascii="simsun" w:eastAsia="宋体" w:hAnsi="simsun" w:cs="Helvetica"/>
          <w:color w:val="000000"/>
          <w:kern w:val="0"/>
          <w:sz w:val="24"/>
          <w:szCs w:val="24"/>
        </w:rPr>
        <w:t>10</w:t>
      </w:r>
      <w:r w:rsidRPr="00570609">
        <w:rPr>
          <w:rFonts w:ascii="simsun" w:eastAsia="宋体" w:hAnsi="simsun" w:cs="Helvetica"/>
          <w:color w:val="000000"/>
          <w:kern w:val="0"/>
          <w:sz w:val="24"/>
          <w:szCs w:val="24"/>
        </w:rPr>
        <w:t>月</w:t>
      </w:r>
      <w:r w:rsidRPr="00570609">
        <w:rPr>
          <w:rFonts w:ascii="simsun" w:eastAsia="宋体" w:hAnsi="simsun" w:cs="Helvetica"/>
          <w:color w:val="000000"/>
          <w:kern w:val="0"/>
          <w:sz w:val="24"/>
          <w:szCs w:val="24"/>
        </w:rPr>
        <w:t>13</w:t>
      </w:r>
      <w:r w:rsidRPr="00570609">
        <w:rPr>
          <w:rFonts w:ascii="simsun" w:eastAsia="宋体" w:hAnsi="simsun" w:cs="Helvetica"/>
          <w:color w:val="000000"/>
          <w:kern w:val="0"/>
          <w:sz w:val="24"/>
          <w:szCs w:val="24"/>
        </w:rPr>
        <w:t>日</w:t>
      </w:r>
      <w:r w:rsidRPr="00570609">
        <w:rPr>
          <w:rFonts w:ascii="simsun" w:eastAsia="宋体" w:hAnsi="simsun" w:cs="Helvetica"/>
          <w:color w:val="000000"/>
          <w:kern w:val="0"/>
          <w:sz w:val="24"/>
          <w:szCs w:val="24"/>
        </w:rPr>
        <w:t>10</w:t>
      </w:r>
      <w:r w:rsidRPr="00570609">
        <w:rPr>
          <w:rFonts w:ascii="simsun" w:eastAsia="宋体" w:hAnsi="simsun" w:cs="Helvetica"/>
          <w:color w:val="000000"/>
          <w:kern w:val="0"/>
          <w:sz w:val="24"/>
          <w:szCs w:val="24"/>
        </w:rPr>
        <w:t>时起至</w:t>
      </w:r>
      <w:r w:rsidRPr="00570609">
        <w:rPr>
          <w:rFonts w:ascii="simsun" w:eastAsia="宋体" w:hAnsi="simsun" w:cs="Helvetica"/>
          <w:color w:val="000000"/>
          <w:kern w:val="0"/>
          <w:sz w:val="24"/>
          <w:szCs w:val="24"/>
        </w:rPr>
        <w:t>2021</w:t>
      </w:r>
      <w:r w:rsidRPr="00570609">
        <w:rPr>
          <w:rFonts w:ascii="simsun" w:eastAsia="宋体" w:hAnsi="simsun" w:cs="Helvetica"/>
          <w:color w:val="000000"/>
          <w:kern w:val="0"/>
          <w:sz w:val="24"/>
          <w:szCs w:val="24"/>
        </w:rPr>
        <w:t>年</w:t>
      </w:r>
      <w:r w:rsidRPr="00570609">
        <w:rPr>
          <w:rFonts w:ascii="simsun" w:eastAsia="宋体" w:hAnsi="simsun" w:cs="Helvetica"/>
          <w:color w:val="000000"/>
          <w:kern w:val="0"/>
          <w:sz w:val="24"/>
          <w:szCs w:val="24"/>
        </w:rPr>
        <w:t>10</w:t>
      </w:r>
      <w:r w:rsidRPr="00570609">
        <w:rPr>
          <w:rFonts w:ascii="simsun" w:eastAsia="宋体" w:hAnsi="simsun" w:cs="Helvetica"/>
          <w:color w:val="000000"/>
          <w:kern w:val="0"/>
          <w:sz w:val="24"/>
          <w:szCs w:val="24"/>
        </w:rPr>
        <w:t>月</w:t>
      </w:r>
      <w:r w:rsidRPr="00570609">
        <w:rPr>
          <w:rFonts w:ascii="simsun" w:eastAsia="宋体" w:hAnsi="simsun" w:cs="Helvetica"/>
          <w:color w:val="000000"/>
          <w:kern w:val="0"/>
          <w:sz w:val="24"/>
          <w:szCs w:val="24"/>
        </w:rPr>
        <w:t>14</w:t>
      </w:r>
      <w:r w:rsidRPr="00570609">
        <w:rPr>
          <w:rFonts w:ascii="simsun" w:eastAsia="宋体" w:hAnsi="simsun" w:cs="Helvetica"/>
          <w:color w:val="000000"/>
          <w:kern w:val="0"/>
          <w:sz w:val="24"/>
          <w:szCs w:val="24"/>
        </w:rPr>
        <w:t>日</w:t>
      </w:r>
      <w:r w:rsidRPr="00570609">
        <w:rPr>
          <w:rFonts w:ascii="simsun" w:eastAsia="宋体" w:hAnsi="simsun" w:cs="Helvetica"/>
          <w:color w:val="000000"/>
          <w:kern w:val="0"/>
          <w:sz w:val="24"/>
          <w:szCs w:val="24"/>
        </w:rPr>
        <w:t>10</w:t>
      </w:r>
      <w:r w:rsidRPr="00570609">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570609" w:rsidRPr="00570609" w:rsidRDefault="00570609" w:rsidP="00570609">
      <w:pPr>
        <w:widowControl/>
        <w:spacing w:line="560" w:lineRule="atLeast"/>
        <w:ind w:firstLine="64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竞买人方在竞价前须详细阅读此《竞买须知》。竞买人应认真仔细阅读，了解本须知的全部内容。本次竞价活动遵循</w:t>
      </w:r>
      <w:r w:rsidRPr="00570609">
        <w:rPr>
          <w:rFonts w:ascii="simsun" w:eastAsia="宋体" w:hAnsi="simsun" w:cs="Helvetica"/>
          <w:color w:val="000000"/>
          <w:kern w:val="0"/>
          <w:sz w:val="24"/>
          <w:szCs w:val="24"/>
        </w:rPr>
        <w:t>“</w:t>
      </w:r>
      <w:r w:rsidRPr="00570609">
        <w:rPr>
          <w:rFonts w:ascii="simsun" w:eastAsia="宋体" w:hAnsi="simsun" w:cs="Helvetica"/>
          <w:color w:val="000000"/>
          <w:kern w:val="0"/>
          <w:sz w:val="24"/>
          <w:szCs w:val="24"/>
        </w:rPr>
        <w:t>公开、公平、公正、诚实守信</w:t>
      </w:r>
      <w:r w:rsidRPr="00570609">
        <w:rPr>
          <w:rFonts w:ascii="simsun" w:eastAsia="宋体" w:hAnsi="simsun" w:cs="Helvetica"/>
          <w:color w:val="000000"/>
          <w:kern w:val="0"/>
          <w:sz w:val="24"/>
          <w:szCs w:val="24"/>
        </w:rPr>
        <w:t>”</w:t>
      </w:r>
      <w:r w:rsidRPr="00570609">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570609" w:rsidRPr="00570609" w:rsidRDefault="00570609" w:rsidP="00570609">
      <w:pPr>
        <w:widowControl/>
        <w:spacing w:line="560" w:lineRule="atLeast"/>
        <w:ind w:firstLine="70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1.</w:t>
      </w:r>
      <w:r w:rsidRPr="00570609">
        <w:rPr>
          <w:rFonts w:ascii="simsun" w:eastAsia="宋体" w:hAnsi="simsun" w:cs="Helvetica"/>
          <w:color w:val="000000"/>
          <w:kern w:val="0"/>
          <w:sz w:val="24"/>
          <w:szCs w:val="24"/>
        </w:rPr>
        <w:t>本次竞价项目的委托人：昆山</w:t>
      </w:r>
      <w:proofErr w:type="gramStart"/>
      <w:r w:rsidRPr="00570609">
        <w:rPr>
          <w:rFonts w:ascii="simsun" w:eastAsia="宋体" w:hAnsi="simsun" w:cs="Helvetica"/>
          <w:color w:val="000000"/>
          <w:kern w:val="0"/>
          <w:sz w:val="24"/>
          <w:szCs w:val="24"/>
        </w:rPr>
        <w:t>市兵希街道办事处</w:t>
      </w:r>
      <w:proofErr w:type="gramEnd"/>
      <w:r w:rsidRPr="00570609">
        <w:rPr>
          <w:rFonts w:ascii="simsun" w:eastAsia="宋体" w:hAnsi="simsun" w:cs="Helvetica"/>
          <w:color w:val="000000"/>
          <w:kern w:val="0"/>
          <w:sz w:val="24"/>
          <w:szCs w:val="24"/>
        </w:rPr>
        <w:t>；</w:t>
      </w:r>
    </w:p>
    <w:p w:rsidR="00570609" w:rsidRPr="00570609" w:rsidRDefault="00570609" w:rsidP="00570609">
      <w:pPr>
        <w:widowControl/>
        <w:spacing w:line="560" w:lineRule="atLeast"/>
        <w:ind w:firstLine="320"/>
        <w:jc w:val="left"/>
        <w:rPr>
          <w:rFonts w:ascii="Helvetica" w:eastAsia="宋体" w:hAnsi="Helvetica" w:cs="Helvetica"/>
          <w:color w:val="666666"/>
          <w:kern w:val="0"/>
          <w:szCs w:val="21"/>
        </w:rPr>
      </w:pPr>
      <w:r w:rsidRPr="00570609">
        <w:rPr>
          <w:rFonts w:ascii="simsun" w:eastAsia="宋体" w:hAnsi="simsun" w:cs="Helvetica"/>
          <w:color w:val="000000"/>
          <w:kern w:val="0"/>
          <w:sz w:val="24"/>
          <w:szCs w:val="24"/>
        </w:rPr>
        <w:t>转让标的：</w:t>
      </w:r>
    </w:p>
    <w:tbl>
      <w:tblPr>
        <w:tblW w:w="8647"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1843"/>
        <w:gridCol w:w="1276"/>
        <w:gridCol w:w="1559"/>
        <w:gridCol w:w="1333"/>
        <w:gridCol w:w="1216"/>
        <w:gridCol w:w="1420"/>
      </w:tblGrid>
      <w:tr w:rsidR="00570609" w:rsidRPr="00570609" w:rsidTr="00570609">
        <w:trPr>
          <w:trHeight w:val="954"/>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起拍价（元）</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保证金</w:t>
            </w:r>
          </w:p>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（元）</w:t>
            </w:r>
          </w:p>
        </w:tc>
        <w:tc>
          <w:tcPr>
            <w:tcW w:w="1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竞价幅度（元）</w:t>
            </w:r>
          </w:p>
        </w:tc>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数量</w:t>
            </w:r>
          </w:p>
        </w:tc>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b/>
                <w:bCs/>
                <w:color w:val="000000"/>
                <w:kern w:val="0"/>
                <w:sz w:val="24"/>
                <w:szCs w:val="24"/>
              </w:rPr>
              <w:t>备注</w:t>
            </w:r>
          </w:p>
        </w:tc>
      </w:tr>
      <w:tr w:rsidR="00570609" w:rsidRPr="00570609" w:rsidTr="00570609">
        <w:trPr>
          <w:trHeight w:val="1317"/>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废旧办公器械一批</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1</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5000</w:t>
            </w:r>
          </w:p>
        </w:tc>
        <w:tc>
          <w:tcPr>
            <w:tcW w:w="1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300</w:t>
            </w:r>
          </w:p>
        </w:tc>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444444"/>
                <w:kern w:val="0"/>
                <w:sz w:val="24"/>
                <w:szCs w:val="24"/>
              </w:rPr>
              <w:t> </w:t>
            </w:r>
          </w:p>
        </w:tc>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0609" w:rsidRPr="00570609" w:rsidRDefault="00570609" w:rsidP="00570609">
            <w:pPr>
              <w:widowControl/>
              <w:jc w:val="center"/>
              <w:rPr>
                <w:rFonts w:ascii="宋体" w:eastAsia="宋体" w:hAnsi="宋体" w:cs="宋体"/>
                <w:kern w:val="0"/>
                <w:sz w:val="24"/>
                <w:szCs w:val="24"/>
              </w:rPr>
            </w:pPr>
            <w:r w:rsidRPr="00570609">
              <w:rPr>
                <w:rFonts w:ascii="宋体" w:eastAsia="宋体" w:hAnsi="宋体" w:cs="宋体"/>
                <w:color w:val="000000"/>
                <w:kern w:val="0"/>
                <w:sz w:val="24"/>
                <w:szCs w:val="24"/>
              </w:rPr>
              <w:t>详情见附页</w:t>
            </w:r>
          </w:p>
        </w:tc>
      </w:tr>
    </w:tbl>
    <w:p w:rsidR="002B5921" w:rsidRDefault="002B5921"/>
    <w:sectPr w:rsidR="002B59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75"/>
    <w:rsid w:val="002B5921"/>
    <w:rsid w:val="003D4175"/>
    <w:rsid w:val="0057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06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0609"/>
    <w:rPr>
      <w:rFonts w:ascii="宋体" w:eastAsia="宋体" w:hAnsi="宋体" w:cs="宋体"/>
      <w:b/>
      <w:bCs/>
      <w:kern w:val="36"/>
      <w:sz w:val="48"/>
      <w:szCs w:val="48"/>
    </w:rPr>
  </w:style>
  <w:style w:type="paragraph" w:styleId="a3">
    <w:name w:val="Normal (Web)"/>
    <w:basedOn w:val="a"/>
    <w:uiPriority w:val="99"/>
    <w:unhideWhenUsed/>
    <w:rsid w:val="005706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70609"/>
    <w:rPr>
      <w:color w:val="0000FF"/>
      <w:u w:val="single"/>
    </w:rPr>
  </w:style>
  <w:style w:type="paragraph" w:styleId="a5">
    <w:name w:val="Balloon Text"/>
    <w:basedOn w:val="a"/>
    <w:link w:val="Char"/>
    <w:uiPriority w:val="99"/>
    <w:semiHidden/>
    <w:unhideWhenUsed/>
    <w:rsid w:val="00570609"/>
    <w:rPr>
      <w:sz w:val="18"/>
      <w:szCs w:val="18"/>
    </w:rPr>
  </w:style>
  <w:style w:type="character" w:customStyle="1" w:styleId="Char">
    <w:name w:val="批注框文本 Char"/>
    <w:basedOn w:val="a0"/>
    <w:link w:val="a5"/>
    <w:uiPriority w:val="99"/>
    <w:semiHidden/>
    <w:rsid w:val="005706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06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0609"/>
    <w:rPr>
      <w:rFonts w:ascii="宋体" w:eastAsia="宋体" w:hAnsi="宋体" w:cs="宋体"/>
      <w:b/>
      <w:bCs/>
      <w:kern w:val="36"/>
      <w:sz w:val="48"/>
      <w:szCs w:val="48"/>
    </w:rPr>
  </w:style>
  <w:style w:type="paragraph" w:styleId="a3">
    <w:name w:val="Normal (Web)"/>
    <w:basedOn w:val="a"/>
    <w:uiPriority w:val="99"/>
    <w:unhideWhenUsed/>
    <w:rsid w:val="005706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70609"/>
    <w:rPr>
      <w:color w:val="0000FF"/>
      <w:u w:val="single"/>
    </w:rPr>
  </w:style>
  <w:style w:type="paragraph" w:styleId="a5">
    <w:name w:val="Balloon Text"/>
    <w:basedOn w:val="a"/>
    <w:link w:val="Char"/>
    <w:uiPriority w:val="99"/>
    <w:semiHidden/>
    <w:unhideWhenUsed/>
    <w:rsid w:val="00570609"/>
    <w:rPr>
      <w:sz w:val="18"/>
      <w:szCs w:val="18"/>
    </w:rPr>
  </w:style>
  <w:style w:type="character" w:customStyle="1" w:styleId="Char">
    <w:name w:val="批注框文本 Char"/>
    <w:basedOn w:val="a0"/>
    <w:link w:val="a5"/>
    <w:uiPriority w:val="99"/>
    <w:semiHidden/>
    <w:rsid w:val="005706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9087">
      <w:bodyDiv w:val="1"/>
      <w:marLeft w:val="0"/>
      <w:marRight w:val="0"/>
      <w:marTop w:val="0"/>
      <w:marBottom w:val="0"/>
      <w:divBdr>
        <w:top w:val="none" w:sz="0" w:space="0" w:color="auto"/>
        <w:left w:val="none" w:sz="0" w:space="0" w:color="auto"/>
        <w:bottom w:val="none" w:sz="0" w:space="0" w:color="auto"/>
        <w:right w:val="none" w:sz="0" w:space="0" w:color="auto"/>
      </w:divBdr>
      <w:divsChild>
        <w:div w:id="105199120">
          <w:marLeft w:val="600"/>
          <w:marRight w:val="600"/>
          <w:marTop w:val="300"/>
          <w:marBottom w:val="300"/>
          <w:divBdr>
            <w:top w:val="none" w:sz="0" w:space="0" w:color="auto"/>
            <w:left w:val="none" w:sz="0" w:space="0" w:color="auto"/>
            <w:bottom w:val="none" w:sz="0" w:space="0" w:color="auto"/>
            <w:right w:val="none" w:sz="0" w:space="0" w:color="auto"/>
          </w:divBdr>
          <w:divsChild>
            <w:div w:id="1177380345">
              <w:marLeft w:val="0"/>
              <w:marRight w:val="0"/>
              <w:marTop w:val="0"/>
              <w:marBottom w:val="300"/>
              <w:divBdr>
                <w:top w:val="none" w:sz="0" w:space="0" w:color="auto"/>
                <w:left w:val="none" w:sz="0" w:space="0" w:color="auto"/>
                <w:bottom w:val="none" w:sz="0" w:space="0" w:color="auto"/>
                <w:right w:val="none" w:sz="0" w:space="0" w:color="auto"/>
              </w:divBdr>
              <w:divsChild>
                <w:div w:id="43869103">
                  <w:marLeft w:val="0"/>
                  <w:marRight w:val="0"/>
                  <w:marTop w:val="0"/>
                  <w:marBottom w:val="0"/>
                  <w:divBdr>
                    <w:top w:val="none" w:sz="0" w:space="0" w:color="auto"/>
                    <w:left w:val="none" w:sz="0" w:space="0" w:color="auto"/>
                    <w:bottom w:val="none" w:sz="0" w:space="0" w:color="auto"/>
                    <w:right w:val="none" w:sz="0" w:space="0" w:color="auto"/>
                  </w:divBdr>
                  <w:divsChild>
                    <w:div w:id="1565289102">
                      <w:marLeft w:val="0"/>
                      <w:marRight w:val="0"/>
                      <w:marTop w:val="0"/>
                      <w:marBottom w:val="0"/>
                      <w:divBdr>
                        <w:top w:val="none" w:sz="0" w:space="0" w:color="auto"/>
                        <w:left w:val="none" w:sz="0" w:space="0" w:color="auto"/>
                        <w:bottom w:val="none" w:sz="0" w:space="0" w:color="auto"/>
                        <w:right w:val="none" w:sz="0" w:space="0" w:color="auto"/>
                      </w:divBdr>
                      <w:divsChild>
                        <w:div w:id="353730201">
                          <w:marLeft w:val="0"/>
                          <w:marRight w:val="0"/>
                          <w:marTop w:val="0"/>
                          <w:marBottom w:val="0"/>
                          <w:divBdr>
                            <w:top w:val="none" w:sz="0" w:space="0" w:color="auto"/>
                            <w:left w:val="none" w:sz="0" w:space="0" w:color="auto"/>
                            <w:bottom w:val="none" w:sz="0" w:space="0" w:color="auto"/>
                            <w:right w:val="none" w:sz="0" w:space="0" w:color="auto"/>
                          </w:divBdr>
                          <w:divsChild>
                            <w:div w:id="206526277">
                              <w:marLeft w:val="0"/>
                              <w:marRight w:val="0"/>
                              <w:marTop w:val="0"/>
                              <w:marBottom w:val="0"/>
                              <w:divBdr>
                                <w:top w:val="none" w:sz="0" w:space="0" w:color="auto"/>
                                <w:left w:val="none" w:sz="0" w:space="0" w:color="auto"/>
                                <w:bottom w:val="none" w:sz="0" w:space="0" w:color="auto"/>
                                <w:right w:val="none" w:sz="0" w:space="0" w:color="auto"/>
                              </w:divBdr>
                              <w:divsChild>
                                <w:div w:id="843762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81187305">
              <w:marLeft w:val="0"/>
              <w:marRight w:val="0"/>
              <w:marTop w:val="0"/>
              <w:marBottom w:val="300"/>
              <w:divBdr>
                <w:top w:val="none" w:sz="0" w:space="0" w:color="auto"/>
                <w:left w:val="none" w:sz="0" w:space="0" w:color="auto"/>
                <w:bottom w:val="none" w:sz="0" w:space="0" w:color="auto"/>
                <w:right w:val="none" w:sz="0" w:space="0" w:color="auto"/>
              </w:divBdr>
              <w:divsChild>
                <w:div w:id="1895659017">
                  <w:marLeft w:val="0"/>
                  <w:marRight w:val="0"/>
                  <w:marTop w:val="0"/>
                  <w:marBottom w:val="0"/>
                  <w:divBdr>
                    <w:top w:val="none" w:sz="0" w:space="0" w:color="auto"/>
                    <w:left w:val="none" w:sz="0" w:space="0" w:color="auto"/>
                    <w:bottom w:val="none" w:sz="0" w:space="0" w:color="auto"/>
                    <w:right w:val="none" w:sz="0" w:space="0" w:color="auto"/>
                  </w:divBdr>
                  <w:divsChild>
                    <w:div w:id="938761196">
                      <w:marLeft w:val="0"/>
                      <w:marRight w:val="0"/>
                      <w:marTop w:val="150"/>
                      <w:marBottom w:val="150"/>
                      <w:divBdr>
                        <w:top w:val="single" w:sz="6" w:space="0" w:color="E9E9E9"/>
                        <w:left w:val="single" w:sz="6" w:space="0" w:color="E9E9E9"/>
                        <w:bottom w:val="single" w:sz="6" w:space="0" w:color="E9E9E9"/>
                        <w:right w:val="single" w:sz="6" w:space="0" w:color="E9E9E9"/>
                      </w:divBdr>
                    </w:div>
                    <w:div w:id="50083811">
                      <w:marLeft w:val="0"/>
                      <w:marRight w:val="0"/>
                      <w:marTop w:val="150"/>
                      <w:marBottom w:val="150"/>
                      <w:divBdr>
                        <w:top w:val="single" w:sz="6" w:space="0" w:color="E9E9E9"/>
                        <w:left w:val="single" w:sz="6" w:space="0" w:color="E9E9E9"/>
                        <w:bottom w:val="single" w:sz="6" w:space="0" w:color="E9E9E9"/>
                        <w:right w:val="single" w:sz="6" w:space="0" w:color="E9E9E9"/>
                      </w:divBdr>
                    </w:div>
                    <w:div w:id="253979285">
                      <w:marLeft w:val="0"/>
                      <w:marRight w:val="0"/>
                      <w:marTop w:val="150"/>
                      <w:marBottom w:val="150"/>
                      <w:divBdr>
                        <w:top w:val="single" w:sz="6" w:space="0" w:color="E9E9E9"/>
                        <w:left w:val="single" w:sz="6" w:space="0" w:color="E9E9E9"/>
                        <w:bottom w:val="single" w:sz="6" w:space="0" w:color="E9E9E9"/>
                        <w:right w:val="single" w:sz="6" w:space="0" w:color="E9E9E9"/>
                      </w:divBdr>
                    </w:div>
                    <w:div w:id="2018262477">
                      <w:marLeft w:val="0"/>
                      <w:marRight w:val="0"/>
                      <w:marTop w:val="150"/>
                      <w:marBottom w:val="150"/>
                      <w:divBdr>
                        <w:top w:val="single" w:sz="6" w:space="0" w:color="E9E9E9"/>
                        <w:left w:val="single" w:sz="6" w:space="0" w:color="E9E9E9"/>
                        <w:bottom w:val="single" w:sz="6" w:space="0" w:color="E9E9E9"/>
                        <w:right w:val="single" w:sz="6" w:space="0" w:color="E9E9E9"/>
                      </w:divBdr>
                    </w:div>
                    <w:div w:id="2065594139">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215239788">
              <w:marLeft w:val="0"/>
              <w:marRight w:val="0"/>
              <w:marTop w:val="0"/>
              <w:marBottom w:val="0"/>
              <w:divBdr>
                <w:top w:val="single" w:sz="6" w:space="30" w:color="E6E6E6"/>
                <w:left w:val="none" w:sz="0" w:space="0" w:color="auto"/>
                <w:bottom w:val="none" w:sz="0" w:space="0" w:color="auto"/>
                <w:right w:val="none" w:sz="0" w:space="0" w:color="auto"/>
              </w:divBdr>
            </w:div>
            <w:div w:id="778961013">
              <w:marLeft w:val="0"/>
              <w:marRight w:val="0"/>
              <w:marTop w:val="0"/>
              <w:marBottom w:val="300"/>
              <w:divBdr>
                <w:top w:val="none" w:sz="0" w:space="0" w:color="auto"/>
                <w:left w:val="none" w:sz="0" w:space="0" w:color="auto"/>
                <w:bottom w:val="none" w:sz="0" w:space="0" w:color="auto"/>
                <w:right w:val="none" w:sz="0" w:space="0" w:color="auto"/>
              </w:divBdr>
              <w:divsChild>
                <w:div w:id="841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537">
          <w:marLeft w:val="600"/>
          <w:marRight w:val="600"/>
          <w:marTop w:val="0"/>
          <w:marBottom w:val="300"/>
          <w:divBdr>
            <w:top w:val="none" w:sz="0" w:space="0" w:color="auto"/>
            <w:left w:val="none" w:sz="0" w:space="0" w:color="auto"/>
            <w:bottom w:val="none" w:sz="0" w:space="0" w:color="auto"/>
            <w:right w:val="none" w:sz="0" w:space="0" w:color="auto"/>
          </w:divBdr>
          <w:divsChild>
            <w:div w:id="1241524133">
              <w:marLeft w:val="0"/>
              <w:marRight w:val="0"/>
              <w:marTop w:val="0"/>
              <w:marBottom w:val="300"/>
              <w:divBdr>
                <w:top w:val="none" w:sz="0" w:space="0" w:color="auto"/>
                <w:left w:val="none" w:sz="0" w:space="0" w:color="auto"/>
                <w:bottom w:val="none" w:sz="0" w:space="0" w:color="auto"/>
                <w:right w:val="none" w:sz="0" w:space="0" w:color="auto"/>
              </w:divBdr>
            </w:div>
          </w:divsChild>
        </w:div>
        <w:div w:id="1825008070">
          <w:marLeft w:val="600"/>
          <w:marRight w:val="600"/>
          <w:marTop w:val="0"/>
          <w:marBottom w:val="300"/>
          <w:divBdr>
            <w:top w:val="none" w:sz="0" w:space="0" w:color="auto"/>
            <w:left w:val="none" w:sz="0" w:space="0" w:color="auto"/>
            <w:bottom w:val="none" w:sz="0" w:space="0" w:color="auto"/>
            <w:right w:val="none" w:sz="0" w:space="0" w:color="auto"/>
          </w:divBdr>
          <w:divsChild>
            <w:div w:id="489172366">
              <w:marLeft w:val="0"/>
              <w:marRight w:val="0"/>
              <w:marTop w:val="0"/>
              <w:marBottom w:val="0"/>
              <w:divBdr>
                <w:top w:val="single" w:sz="6" w:space="30" w:color="E6E6E6"/>
                <w:left w:val="none" w:sz="0" w:space="0" w:color="auto"/>
                <w:bottom w:val="none" w:sz="0" w:space="0" w:color="auto"/>
                <w:right w:val="none" w:sz="0" w:space="0" w:color="auto"/>
              </w:divBdr>
            </w:div>
            <w:div w:id="64967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90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taobao.com/markets/paimai/sf-helpcenter?path=sf-helpcenter-qa_copy4"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2021-10-11T08:00:00Z</dcterms:created>
  <dcterms:modified xsi:type="dcterms:W3CDTF">2021-10-11T08:02:00Z</dcterms:modified>
</cp:coreProperties>
</file>